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92384" w14:textId="77777777" w:rsidR="008328C4" w:rsidRDefault="008328C4" w:rsidP="00593AD8">
      <w:pPr>
        <w:shd w:val="clear" w:color="auto" w:fill="FF0000"/>
        <w:spacing w:after="0"/>
      </w:pPr>
    </w:p>
    <w:p w14:paraId="2E70FA8B" w14:textId="11F08226" w:rsidR="00593AD8" w:rsidRDefault="000E4FF2" w:rsidP="00593AD8">
      <w:pPr>
        <w:shd w:val="clear" w:color="auto" w:fill="FF0000"/>
        <w:spacing w:after="0"/>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1312" behindDoc="0" locked="0" layoutInCell="1" allowOverlap="1" wp14:anchorId="6AE512B2" wp14:editId="2C11E1CE">
            <wp:simplePos x="0" y="0"/>
            <wp:positionH relativeFrom="column">
              <wp:posOffset>756920</wp:posOffset>
            </wp:positionH>
            <wp:positionV relativeFrom="paragraph">
              <wp:posOffset>591820</wp:posOffset>
            </wp:positionV>
            <wp:extent cx="2296112" cy="1781175"/>
            <wp:effectExtent l="266700" t="266700" r="276225" b="314325"/>
            <wp:wrapNone/>
            <wp:docPr id="4" name="main-butt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button_2"/>
                    <pic:cNvPicPr>
                      <a:picLocks noChangeAspect="1" noChangeArrowheads="1"/>
                    </pic:cNvPicPr>
                  </pic:nvPicPr>
                  <pic:blipFill rotWithShape="1">
                    <a:blip r:embed="rId5">
                      <a:extLst>
                        <a:ext uri="{28A0092B-C50C-407E-A947-70E740481C1C}">
                          <a14:useLocalDpi xmlns:a14="http://schemas.microsoft.com/office/drawing/2010/main" val="0"/>
                        </a:ext>
                      </a:extLst>
                    </a:blip>
                    <a:srcRect l="7246" t="8261" r="13913"/>
                    <a:stretch/>
                  </pic:blipFill>
                  <pic:spPr bwMode="auto">
                    <a:xfrm>
                      <a:off x="0" y="0"/>
                      <a:ext cx="2296112" cy="1781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AD8">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 xml:space="preserve">                          </w:t>
      </w:r>
    </w:p>
    <w:p w14:paraId="056AA3F7" w14:textId="52708EAE" w:rsidR="00593AD8" w:rsidRPr="00A7286B" w:rsidRDefault="00593AD8" w:rsidP="00593AD8">
      <w:pPr>
        <w:shd w:val="clear" w:color="auto" w:fill="FF0000"/>
        <w:spacing w:after="0"/>
        <w:rPr>
          <w:rFonts w:ascii="Lucida Sans Unicode" w:hAnsi="Lucida Sans Unicode" w:cs="Lucida Sans Unicode"/>
          <w:b/>
          <w:bCs/>
          <w:sz w:val="108"/>
          <w:szCs w:val="108"/>
          <w14:shadow w14:blurRad="50800" w14:dist="38100" w14:dir="2700000" w14:sx="100000" w14:sy="100000" w14:kx="0" w14:ky="0" w14:algn="tl">
            <w14:srgbClr w14:val="000000">
              <w14:alpha w14:val="60000"/>
            </w14:srgbClr>
          </w14:shadow>
        </w:rPr>
      </w:pPr>
      <w:r>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 xml:space="preserve">  </w:t>
      </w:r>
      <w:r>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sidR="00C7588A">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sidR="000E4FF2">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 xml:space="preserve">   </w:t>
      </w:r>
      <w:r w:rsidRPr="00A7286B">
        <w:rPr>
          <w:rFonts w:ascii="Lucida Sans Unicode" w:hAnsi="Lucida Sans Unicode" w:cs="Lucida Sans Unicode"/>
          <w:b/>
          <w:bCs/>
          <w:sz w:val="108"/>
          <w:szCs w:val="108"/>
          <w14:shadow w14:blurRad="50800" w14:dist="38100" w14:dir="2700000" w14:sx="100000" w14:sy="100000" w14:kx="0" w14:ky="0" w14:algn="tl">
            <w14:srgbClr w14:val="000000">
              <w14:alpha w14:val="60000"/>
            </w14:srgbClr>
          </w14:shadow>
        </w:rPr>
        <w:t>SCOUTING</w:t>
      </w:r>
    </w:p>
    <w:p w14:paraId="49AD57AD" w14:textId="7E26197E" w:rsidR="00593AD8" w:rsidRDefault="008311D0" w:rsidP="00593AD8">
      <w:pPr>
        <w:shd w:val="clear" w:color="auto" w:fill="FF0000"/>
        <w:spacing w:after="0"/>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9264" behindDoc="0" locked="0" layoutInCell="1" allowOverlap="1" wp14:anchorId="194F94CE" wp14:editId="3DB474E1">
            <wp:simplePos x="0" y="0"/>
            <wp:positionH relativeFrom="column">
              <wp:posOffset>3471545</wp:posOffset>
            </wp:positionH>
            <wp:positionV relativeFrom="paragraph">
              <wp:posOffset>226060</wp:posOffset>
            </wp:positionV>
            <wp:extent cx="3590925" cy="2742565"/>
            <wp:effectExtent l="247650" t="266700" r="276225" b="286385"/>
            <wp:wrapNone/>
            <wp:docPr id="1880865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807" r="9352" b="11558"/>
                    <a:stretch/>
                  </pic:blipFill>
                  <pic:spPr bwMode="auto">
                    <a:xfrm>
                      <a:off x="0" y="0"/>
                      <a:ext cx="3590925" cy="27425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p>
    <w:p w14:paraId="760F21EF" w14:textId="517F8543" w:rsidR="00593AD8" w:rsidRDefault="008311D0" w:rsidP="00593AD8">
      <w:pPr>
        <w:shd w:val="clear" w:color="auto" w:fill="FF0000"/>
        <w:spacing w:after="0"/>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2336" behindDoc="0" locked="0" layoutInCell="1" allowOverlap="1" wp14:anchorId="3B17C724" wp14:editId="44D6C22A">
            <wp:simplePos x="0" y="0"/>
            <wp:positionH relativeFrom="column">
              <wp:posOffset>622935</wp:posOffset>
            </wp:positionH>
            <wp:positionV relativeFrom="paragraph">
              <wp:posOffset>462280</wp:posOffset>
            </wp:positionV>
            <wp:extent cx="2485061" cy="1614459"/>
            <wp:effectExtent l="266700" t="285750" r="258445" b="29083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5061" cy="16144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33F457FC" w14:textId="3169FD01" w:rsidR="00593AD8" w:rsidRDefault="00593AD8" w:rsidP="00593AD8">
      <w:pPr>
        <w:shd w:val="clear" w:color="auto" w:fill="FF0000"/>
        <w:spacing w:after="0"/>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pPr>
    </w:p>
    <w:p w14:paraId="0ABA9AC5" w14:textId="22E54902" w:rsidR="00737434" w:rsidRDefault="00737434" w:rsidP="00593AD8">
      <w:pPr>
        <w:shd w:val="clear" w:color="auto" w:fill="FF0000"/>
        <w:spacing w:after="0"/>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pPr>
    </w:p>
    <w:p w14:paraId="56EA35D1" w14:textId="19A3F805" w:rsidR="00737434" w:rsidRDefault="008311D0" w:rsidP="00593AD8">
      <w:pPr>
        <w:shd w:val="clear" w:color="auto" w:fill="FF0000"/>
        <w:spacing w:after="0"/>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0288" behindDoc="0" locked="0" layoutInCell="1" allowOverlap="1" wp14:anchorId="3D179CA7" wp14:editId="34DBCC88">
            <wp:simplePos x="0" y="0"/>
            <wp:positionH relativeFrom="column">
              <wp:posOffset>857452</wp:posOffset>
            </wp:positionH>
            <wp:positionV relativeFrom="paragraph">
              <wp:posOffset>495934</wp:posOffset>
            </wp:positionV>
            <wp:extent cx="1823437" cy="2747645"/>
            <wp:effectExtent l="285750" t="266700" r="291465" b="281305"/>
            <wp:wrapNone/>
            <wp:docPr id="1012764399" name="main-button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button_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6095" cy="276671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5049DD69" w14:textId="2A0840A0" w:rsidR="00737434" w:rsidRPr="00C7588A" w:rsidRDefault="00C7588A" w:rsidP="00593AD8">
      <w:pPr>
        <w:shd w:val="clear" w:color="auto" w:fill="FF0000"/>
        <w:spacing w:after="0"/>
        <w:rPr>
          <w:rFonts w:ascii="Tahoma" w:hAnsi="Tahoma" w:cs="Tahoma"/>
          <w:sz w:val="36"/>
          <w:szCs w:val="36"/>
          <w14:shadow w14:blurRad="50800" w14:dist="38100" w14:dir="2700000" w14:sx="100000" w14:sy="100000" w14:kx="0" w14:ky="0" w14:algn="tl">
            <w14:srgbClr w14:val="000000">
              <w14:alpha w14:val="60000"/>
            </w14:srgbClr>
          </w14:shadow>
        </w:rPr>
      </w:pPr>
      <w:r w:rsidRPr="00C7588A">
        <w:rPr>
          <w:noProof/>
          <w:sz w:val="36"/>
          <w:szCs w:val="36"/>
        </w:rPr>
        <w:drawing>
          <wp:anchor distT="0" distB="0" distL="114300" distR="114300" simplePos="0" relativeHeight="251658240" behindDoc="0" locked="0" layoutInCell="1" allowOverlap="1" wp14:anchorId="2B5686E7" wp14:editId="42B3645C">
            <wp:simplePos x="0" y="0"/>
            <wp:positionH relativeFrom="column">
              <wp:posOffset>3108325</wp:posOffset>
            </wp:positionH>
            <wp:positionV relativeFrom="paragraph">
              <wp:posOffset>224155</wp:posOffset>
            </wp:positionV>
            <wp:extent cx="1752600" cy="1752600"/>
            <wp:effectExtent l="0" t="0" r="0" b="0"/>
            <wp:wrapNone/>
            <wp:docPr id="129811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AD8">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 xml:space="preserve">    </w:t>
      </w:r>
      <w:r w:rsidR="00737434">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sidR="00737434">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sidR="00737434">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sidR="00737434">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sidR="00737434">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sidR="00737434">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sidR="00737434">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sidR="00737434">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sidR="00737434">
        <w:rPr>
          <w:rFonts w:ascii="Times New Roman" w:hAnsi="Times New Roman" w:cs="Times New Roman"/>
          <w:b/>
          <w:bCs/>
          <w:sz w:val="72"/>
          <w:szCs w:val="72"/>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 xml:space="preserve">    </w:t>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Pr>
          <w:rFonts w:ascii="Tahoma" w:hAnsi="Tahoma" w:cs="Tahoma"/>
          <w:sz w:val="28"/>
          <w:szCs w:val="28"/>
          <w14:shadow w14:blurRad="50800" w14:dist="38100" w14:dir="2700000" w14:sx="100000" w14:sy="100000" w14:kx="0" w14:ky="0" w14:algn="tl">
            <w14:srgbClr w14:val="000000">
              <w14:alpha w14:val="60000"/>
            </w14:srgbClr>
          </w14:shadow>
        </w:rPr>
        <w:tab/>
      </w:r>
      <w:r w:rsidR="00737434" w:rsidRPr="00C7588A">
        <w:rPr>
          <w:rFonts w:ascii="Tahoma" w:hAnsi="Tahoma" w:cs="Tahoma"/>
          <w:sz w:val="36"/>
          <w:szCs w:val="36"/>
          <w14:shadow w14:blurRad="50800" w14:dist="38100" w14:dir="2700000" w14:sx="100000" w14:sy="100000" w14:kx="0" w14:ky="0" w14:algn="tl">
            <w14:srgbClr w14:val="000000">
              <w14:alpha w14:val="60000"/>
            </w14:srgbClr>
          </w14:shadow>
        </w:rPr>
        <w:t xml:space="preserve">A Resource for </w:t>
      </w:r>
    </w:p>
    <w:p w14:paraId="27AF342A" w14:textId="6239C0A4" w:rsidR="00737434" w:rsidRPr="00C7588A" w:rsidRDefault="00737434" w:rsidP="00737434">
      <w:pPr>
        <w:shd w:val="clear" w:color="auto" w:fill="FF0000"/>
        <w:spacing w:after="0"/>
        <w:rPr>
          <w:rFonts w:ascii="Tahoma" w:hAnsi="Tahoma" w:cs="Tahoma"/>
          <w:sz w:val="36"/>
          <w:szCs w:val="36"/>
          <w14:shadow w14:blurRad="50800" w14:dist="38100" w14:dir="2700000" w14:sx="100000" w14:sy="100000" w14:kx="0" w14:ky="0" w14:algn="tl">
            <w14:srgbClr w14:val="000000">
              <w14:alpha w14:val="60000"/>
            </w14:srgbClr>
          </w14:shadow>
        </w:rPr>
      </w:pPr>
      <w:r w:rsidRPr="00C7588A">
        <w:rPr>
          <w:rFonts w:ascii="Tahoma" w:hAnsi="Tahoma" w:cs="Tahoma"/>
          <w:sz w:val="36"/>
          <w:szCs w:val="36"/>
          <w14:shadow w14:blurRad="50800" w14:dist="38100" w14:dir="2700000" w14:sx="100000" w14:sy="100000" w14:kx="0" w14:ky="0" w14:algn="tl">
            <w14:srgbClr w14:val="000000">
              <w14:alpha w14:val="60000"/>
            </w14:srgbClr>
          </w14:shadow>
        </w:rPr>
        <w:t xml:space="preserve">                                          </w:t>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t xml:space="preserve">Lutheran Youth </w:t>
      </w:r>
    </w:p>
    <w:p w14:paraId="12CDBFEB" w14:textId="093746E2" w:rsidR="00737434" w:rsidRPr="00C7588A" w:rsidRDefault="00737434" w:rsidP="00593AD8">
      <w:pPr>
        <w:shd w:val="clear" w:color="auto" w:fill="FF0000"/>
        <w:spacing w:after="0"/>
        <w:rPr>
          <w:rFonts w:ascii="Tahoma" w:hAnsi="Tahoma" w:cs="Tahoma"/>
          <w:sz w:val="36"/>
          <w:szCs w:val="36"/>
          <w14:shadow w14:blurRad="50800" w14:dist="38100" w14:dir="2700000" w14:sx="100000" w14:sy="100000" w14:kx="0" w14:ky="0" w14:algn="tl">
            <w14:srgbClr w14:val="000000">
              <w14:alpha w14:val="60000"/>
            </w14:srgbClr>
          </w14:shadow>
        </w:rPr>
      </w:pPr>
      <w:r w:rsidRPr="00C7588A">
        <w:rPr>
          <w:rFonts w:ascii="Tahoma" w:hAnsi="Tahoma" w:cs="Tahoma"/>
          <w:sz w:val="36"/>
          <w:szCs w:val="36"/>
          <w14:shadow w14:blurRad="50800" w14:dist="38100" w14:dir="2700000" w14:sx="100000" w14:sy="100000" w14:kx="0" w14:ky="0" w14:algn="tl">
            <w14:srgbClr w14:val="000000">
              <w14:alpha w14:val="60000"/>
            </w14:srgbClr>
          </w14:shadow>
        </w:rPr>
        <w:t xml:space="preserve">                     </w:t>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t xml:space="preserve">Ministry in </w:t>
      </w:r>
    </w:p>
    <w:p w14:paraId="42EACEFD" w14:textId="5F285D3D" w:rsidR="00737434" w:rsidRPr="00C7588A" w:rsidRDefault="00737434" w:rsidP="00593AD8">
      <w:pPr>
        <w:shd w:val="clear" w:color="auto" w:fill="FF0000"/>
        <w:spacing w:after="0"/>
        <w:rPr>
          <w:rFonts w:ascii="Tahoma" w:hAnsi="Tahoma" w:cs="Tahoma"/>
          <w:sz w:val="36"/>
          <w:szCs w:val="36"/>
          <w14:shadow w14:blurRad="50800" w14:dist="38100" w14:dir="2700000" w14:sx="100000" w14:sy="100000" w14:kx="0" w14:ky="0" w14:algn="tl">
            <w14:srgbClr w14:val="000000">
              <w14:alpha w14:val="60000"/>
            </w14:srgbClr>
          </w14:shadow>
        </w:rPr>
      </w:pPr>
      <w:r w:rsidRPr="00C7588A">
        <w:rPr>
          <w:rFonts w:ascii="Tahoma" w:hAnsi="Tahoma" w:cs="Tahoma"/>
          <w:sz w:val="36"/>
          <w:szCs w:val="36"/>
          <w14:shadow w14:blurRad="50800" w14:dist="38100" w14:dir="2700000" w14:sx="100000" w14:sy="100000" w14:kx="0" w14:ky="0" w14:algn="tl">
            <w14:srgbClr w14:val="000000">
              <w14:alpha w14:val="60000"/>
            </w14:srgbClr>
          </w14:shadow>
        </w:rPr>
        <w:t xml:space="preserve">             </w:t>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t xml:space="preserve">Congregations </w:t>
      </w:r>
    </w:p>
    <w:p w14:paraId="2C2088A6" w14:textId="5ECF2883" w:rsidR="00593AD8" w:rsidRPr="00C7588A" w:rsidRDefault="00737434" w:rsidP="00593AD8">
      <w:pPr>
        <w:shd w:val="clear" w:color="auto" w:fill="FF0000"/>
        <w:spacing w:after="0"/>
        <w:rPr>
          <w:rFonts w:ascii="Tahoma" w:hAnsi="Tahoma" w:cs="Tahoma"/>
          <w:sz w:val="28"/>
          <w:szCs w:val="28"/>
          <w14:shadow w14:blurRad="50800" w14:dist="38100" w14:dir="2700000" w14:sx="100000" w14:sy="100000" w14:kx="0" w14:ky="0" w14:algn="tl">
            <w14:srgbClr w14:val="000000">
              <w14:alpha w14:val="60000"/>
            </w14:srgbClr>
          </w14:shadow>
        </w:rPr>
      </w:pPr>
      <w:r w:rsidRPr="00C7588A">
        <w:rPr>
          <w:rFonts w:ascii="Tahoma" w:hAnsi="Tahoma" w:cs="Tahoma"/>
          <w:sz w:val="36"/>
          <w:szCs w:val="36"/>
          <w14:shadow w14:blurRad="50800" w14:dist="38100" w14:dir="2700000" w14:sx="100000" w14:sy="100000" w14:kx="0" w14:ky="0" w14:algn="tl">
            <w14:srgbClr w14:val="000000">
              <w14:alpha w14:val="60000"/>
            </w14:srgbClr>
          </w14:shadow>
        </w:rPr>
        <w:t xml:space="preserve">   </w:t>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00C7588A" w:rsidRPr="00C7588A">
        <w:rPr>
          <w:rFonts w:ascii="Tahoma" w:hAnsi="Tahoma" w:cs="Tahoma"/>
          <w:sz w:val="36"/>
          <w:szCs w:val="36"/>
          <w14:shadow w14:blurRad="50800" w14:dist="38100" w14:dir="2700000" w14:sx="100000" w14:sy="100000" w14:kx="0" w14:ky="0" w14:algn="tl">
            <w14:srgbClr w14:val="000000">
              <w14:alpha w14:val="60000"/>
            </w14:srgbClr>
          </w14:shadow>
        </w:rPr>
        <w:tab/>
      </w:r>
      <w:r w:rsidRPr="00C7588A">
        <w:rPr>
          <w:rFonts w:ascii="Tahoma" w:hAnsi="Tahoma" w:cs="Tahoma"/>
          <w:sz w:val="36"/>
          <w:szCs w:val="36"/>
          <w14:shadow w14:blurRad="50800" w14:dist="38100" w14:dir="2700000" w14:sx="100000" w14:sy="100000" w14:kx="0" w14:ky="0" w14:algn="tl">
            <w14:srgbClr w14:val="000000">
              <w14:alpha w14:val="60000"/>
            </w14:srgbClr>
          </w14:shadow>
        </w:rPr>
        <w:t>and Schools</w:t>
      </w:r>
    </w:p>
    <w:p w14:paraId="30BDB4FD" w14:textId="7462584E" w:rsidR="00593AD8" w:rsidRDefault="00593AD8" w:rsidP="00593AD8">
      <w:pPr>
        <w:shd w:val="clear" w:color="auto" w:fill="FF0000"/>
        <w:spacing w:after="0"/>
      </w:pPr>
    </w:p>
    <w:p w14:paraId="23434F5B" w14:textId="7640A343" w:rsidR="00593AD8" w:rsidRDefault="00593AD8" w:rsidP="00593AD8">
      <w:pPr>
        <w:shd w:val="clear" w:color="auto" w:fill="FF0000"/>
        <w:spacing w:after="0"/>
      </w:pPr>
    </w:p>
    <w:p w14:paraId="32DB6DD1" w14:textId="303437B6" w:rsidR="00593AD8" w:rsidRDefault="00593AD8" w:rsidP="00593AD8">
      <w:pPr>
        <w:shd w:val="clear" w:color="auto" w:fill="FF0000"/>
        <w:spacing w:after="0"/>
      </w:pPr>
    </w:p>
    <w:p w14:paraId="47093F84" w14:textId="230523CB" w:rsidR="00593AD8" w:rsidRDefault="00593AD8" w:rsidP="00593AD8">
      <w:pPr>
        <w:shd w:val="clear" w:color="auto" w:fill="FF0000"/>
        <w:spacing w:after="0"/>
      </w:pPr>
    </w:p>
    <w:p w14:paraId="695DA9A8" w14:textId="6FDB6C66" w:rsidR="00593AD8" w:rsidRDefault="00593AD8" w:rsidP="00593AD8">
      <w:pPr>
        <w:shd w:val="clear" w:color="auto" w:fill="FF0000"/>
        <w:spacing w:after="0"/>
      </w:pPr>
    </w:p>
    <w:p w14:paraId="175037BC" w14:textId="1191509D" w:rsidR="00593AD8" w:rsidRDefault="00C7588A" w:rsidP="00C7588A">
      <w:pPr>
        <w:shd w:val="clear" w:color="auto" w:fill="FF0000"/>
        <w:spacing w:after="0"/>
        <w:jc w:val="center"/>
      </w:pPr>
      <w:r>
        <w:rPr>
          <w:noProof/>
        </w:rPr>
        <w:drawing>
          <wp:inline distT="0" distB="0" distL="0" distR="0" wp14:anchorId="64D9524C" wp14:editId="63AAE027">
            <wp:extent cx="5572125" cy="871583"/>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707" b="35583"/>
                    <a:stretch/>
                  </pic:blipFill>
                  <pic:spPr bwMode="auto">
                    <a:xfrm>
                      <a:off x="0" y="0"/>
                      <a:ext cx="5660815" cy="885456"/>
                    </a:xfrm>
                    <a:prstGeom prst="rect">
                      <a:avLst/>
                    </a:prstGeom>
                    <a:noFill/>
                    <a:ln>
                      <a:noFill/>
                    </a:ln>
                    <a:extLst>
                      <a:ext uri="{53640926-AAD7-44D8-BBD7-CCE9431645EC}">
                        <a14:shadowObscured xmlns:a14="http://schemas.microsoft.com/office/drawing/2010/main"/>
                      </a:ext>
                    </a:extLst>
                  </pic:spPr>
                </pic:pic>
              </a:graphicData>
            </a:graphic>
          </wp:inline>
        </w:drawing>
      </w:r>
    </w:p>
    <w:p w14:paraId="1A6BA754" w14:textId="20C5EA3B" w:rsidR="00593AD8" w:rsidRDefault="00593AD8" w:rsidP="00593AD8">
      <w:pPr>
        <w:shd w:val="clear" w:color="auto" w:fill="FF0000"/>
        <w:spacing w:after="0"/>
      </w:pPr>
    </w:p>
    <w:p w14:paraId="06B5FE31" w14:textId="372A3F67" w:rsidR="00593AD8" w:rsidRDefault="00593AD8" w:rsidP="00593AD8">
      <w:pPr>
        <w:shd w:val="clear" w:color="auto" w:fill="FF0000"/>
        <w:spacing w:after="0"/>
      </w:pPr>
    </w:p>
    <w:p w14:paraId="0BCB40BB" w14:textId="7E95B87E" w:rsidR="00593AD8" w:rsidRDefault="00593AD8" w:rsidP="00593AD8">
      <w:pPr>
        <w:shd w:val="clear" w:color="auto" w:fill="FF0000"/>
        <w:spacing w:after="0"/>
      </w:pPr>
    </w:p>
    <w:p w14:paraId="15EAFA8B" w14:textId="0DE08076" w:rsidR="00593AD8" w:rsidRDefault="00593AD8" w:rsidP="00593AD8">
      <w:pPr>
        <w:shd w:val="clear" w:color="auto" w:fill="FF0000"/>
        <w:spacing w:after="0"/>
      </w:pPr>
    </w:p>
    <w:p w14:paraId="27212FA1" w14:textId="77777777" w:rsidR="00593AD8" w:rsidRDefault="00593AD8" w:rsidP="00593AD8">
      <w:pPr>
        <w:shd w:val="clear" w:color="auto" w:fill="FF0000"/>
        <w:spacing w:after="0"/>
      </w:pPr>
    </w:p>
    <w:p w14:paraId="6859639A" w14:textId="77777777" w:rsidR="003943F9" w:rsidRDefault="003943F9" w:rsidP="008311D0">
      <w:pPr>
        <w:spacing w:after="0"/>
        <w:rPr>
          <w:rFonts w:ascii="Lucida Sans Unicode" w:hAnsi="Lucida Sans Unicode" w:cs="Lucida Sans Unicode"/>
          <w:b/>
          <w:bCs/>
          <w:color w:val="FF0000"/>
          <w:sz w:val="28"/>
          <w:szCs w:val="28"/>
        </w:rPr>
        <w:sectPr w:rsidR="003943F9" w:rsidSect="00593AD8">
          <w:pgSz w:w="12240" w:h="15840"/>
          <w:pgMar w:top="173" w:right="173" w:bottom="173" w:left="173" w:header="720" w:footer="720" w:gutter="0"/>
          <w:cols w:space="720"/>
          <w:docGrid w:linePitch="360"/>
        </w:sectPr>
      </w:pPr>
    </w:p>
    <w:p w14:paraId="5316BD59" w14:textId="7DBBC2EC" w:rsidR="008311D0" w:rsidRPr="008311D0" w:rsidRDefault="008311D0" w:rsidP="00041B4E">
      <w:pPr>
        <w:spacing w:after="0"/>
        <w:jc w:val="center"/>
        <w:rPr>
          <w:rFonts w:ascii="Lucida Sans Unicode" w:hAnsi="Lucida Sans Unicode" w:cs="Lucida Sans Unicode"/>
          <w:b/>
          <w:bCs/>
          <w:color w:val="FF0000"/>
          <w:sz w:val="28"/>
          <w:szCs w:val="28"/>
        </w:rPr>
      </w:pPr>
      <w:r w:rsidRPr="008311D0">
        <w:rPr>
          <w:rFonts w:ascii="Lucida Sans Unicode" w:hAnsi="Lucida Sans Unicode" w:cs="Lucida Sans Unicode"/>
          <w:b/>
          <w:bCs/>
          <w:color w:val="FF0000"/>
          <w:sz w:val="28"/>
          <w:szCs w:val="28"/>
        </w:rPr>
        <w:t>Scouting Programs</w:t>
      </w:r>
    </w:p>
    <w:p w14:paraId="27A796A0" w14:textId="77777777" w:rsidR="000C3276" w:rsidRDefault="006A6A84" w:rsidP="000C3276">
      <w:pPr>
        <w:spacing w:after="0"/>
        <w:ind w:left="270"/>
        <w:jc w:val="both"/>
        <w:rPr>
          <w:rFonts w:cstheme="minorHAnsi"/>
          <w:color w:val="000000"/>
          <w:sz w:val="24"/>
          <w:szCs w:val="24"/>
        </w:rPr>
      </w:pPr>
      <w:r w:rsidRPr="0022618E">
        <w:rPr>
          <w:rFonts w:cstheme="minorHAnsi"/>
          <w:b/>
          <w:noProof/>
          <w:color w:val="210DB3"/>
          <w:sz w:val="26"/>
          <w:szCs w:val="26"/>
          <w:u w:val="single"/>
        </w:rPr>
        <w:drawing>
          <wp:anchor distT="0" distB="0" distL="114300" distR="114300" simplePos="0" relativeHeight="251665408" behindDoc="0" locked="0" layoutInCell="1" allowOverlap="1" wp14:anchorId="00288384" wp14:editId="2E1931B3">
            <wp:simplePos x="0" y="0"/>
            <wp:positionH relativeFrom="column">
              <wp:posOffset>200025</wp:posOffset>
            </wp:positionH>
            <wp:positionV relativeFrom="paragraph">
              <wp:posOffset>76200</wp:posOffset>
            </wp:positionV>
            <wp:extent cx="640715" cy="640715"/>
            <wp:effectExtent l="19050" t="0" r="6985" b="0"/>
            <wp:wrapSquare wrapText="bothSides"/>
            <wp:docPr id="662330408" name="Picture 1" descr="CubScoutTradem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ScoutTrademark2.jpg"/>
                    <pic:cNvPicPr>
                      <a:picLocks noChangeAspect="1" noChangeArrowheads="1"/>
                    </pic:cNvPicPr>
                  </pic:nvPicPr>
                  <pic:blipFill>
                    <a:blip r:embed="rId11" cstate="print"/>
                    <a:srcRect/>
                    <a:stretch>
                      <a:fillRect/>
                    </a:stretch>
                  </pic:blipFill>
                  <pic:spPr bwMode="auto">
                    <a:xfrm>
                      <a:off x="0" y="0"/>
                      <a:ext cx="640715" cy="640715"/>
                    </a:xfrm>
                    <a:prstGeom prst="rect">
                      <a:avLst/>
                    </a:prstGeom>
                    <a:noFill/>
                    <a:ln w="9525">
                      <a:noFill/>
                      <a:miter lim="800000"/>
                      <a:headEnd/>
                      <a:tailEnd/>
                    </a:ln>
                  </pic:spPr>
                </pic:pic>
              </a:graphicData>
            </a:graphic>
          </wp:anchor>
        </w:drawing>
      </w:r>
      <w:r w:rsidR="008311D0" w:rsidRPr="0022618E">
        <w:rPr>
          <w:rFonts w:cstheme="minorHAnsi"/>
          <w:b/>
          <w:bCs/>
          <w:color w:val="0000CC"/>
          <w:sz w:val="26"/>
          <w:szCs w:val="26"/>
        </w:rPr>
        <w:t>Cub Scouting</w:t>
      </w:r>
      <w:r w:rsidRPr="0022618E">
        <w:rPr>
          <w:rFonts w:cstheme="minorHAnsi"/>
          <w:b/>
          <w:bCs/>
          <w:color w:val="0000CC"/>
          <w:sz w:val="28"/>
          <w:szCs w:val="28"/>
        </w:rPr>
        <w:t xml:space="preserve"> </w:t>
      </w:r>
      <w:r w:rsidR="008311D0" w:rsidRPr="0022618E">
        <w:rPr>
          <w:rFonts w:cstheme="minorHAnsi"/>
        </w:rPr>
        <w:t xml:space="preserve">is a family-centered program for boys and girls in </w:t>
      </w:r>
      <w:r w:rsidR="007F2DF1" w:rsidRPr="0022618E">
        <w:rPr>
          <w:rFonts w:cstheme="minorHAnsi"/>
        </w:rPr>
        <w:t>k</w:t>
      </w:r>
      <w:r w:rsidR="002E23A2" w:rsidRPr="0022618E">
        <w:rPr>
          <w:rFonts w:cstheme="minorHAnsi"/>
        </w:rPr>
        <w:t>indergarten through fifth grades</w:t>
      </w:r>
      <w:r w:rsidRPr="0022618E">
        <w:rPr>
          <w:rFonts w:cstheme="minorHAnsi"/>
        </w:rPr>
        <w:t xml:space="preserve">, </w:t>
      </w:r>
      <w:r w:rsidR="00F22047" w:rsidRPr="0022618E">
        <w:rPr>
          <w:rFonts w:cstheme="minorHAnsi"/>
          <w:color w:val="000000"/>
          <w:sz w:val="24"/>
          <w:szCs w:val="24"/>
        </w:rPr>
        <w:t xml:space="preserve">organized by grade levels called dens.  At each grade level, Cub Scouts qualify for rank badges by completing </w:t>
      </w:r>
      <w:r w:rsidR="00B7408B" w:rsidRPr="0022618E">
        <w:rPr>
          <w:rFonts w:cstheme="minorHAnsi"/>
          <w:color w:val="000000"/>
          <w:sz w:val="24"/>
          <w:szCs w:val="24"/>
        </w:rPr>
        <w:t xml:space="preserve">age-appropriate </w:t>
      </w:r>
      <w:r w:rsidR="00F22047" w:rsidRPr="0022618E">
        <w:rPr>
          <w:rFonts w:cstheme="minorHAnsi"/>
          <w:color w:val="000000"/>
          <w:sz w:val="24"/>
          <w:szCs w:val="24"/>
        </w:rPr>
        <w:t>adventures in the areas of</w:t>
      </w:r>
      <w:r w:rsidR="003943F9" w:rsidRPr="0022618E">
        <w:rPr>
          <w:rFonts w:cstheme="minorHAnsi"/>
          <w:color w:val="000000"/>
          <w:sz w:val="24"/>
          <w:szCs w:val="24"/>
        </w:rPr>
        <w:t>:</w:t>
      </w:r>
      <w:r w:rsidR="00F22047" w:rsidRPr="0022618E">
        <w:rPr>
          <w:rFonts w:cstheme="minorHAnsi"/>
          <w:color w:val="000000"/>
          <w:sz w:val="20"/>
          <w:szCs w:val="20"/>
        </w:rPr>
        <w:t xml:space="preserve"> </w:t>
      </w:r>
      <w:r w:rsidR="00F22047" w:rsidRPr="0022618E">
        <w:rPr>
          <w:rFonts w:cstheme="minorHAnsi"/>
          <w:color w:val="000000"/>
          <w:sz w:val="24"/>
          <w:szCs w:val="24"/>
        </w:rPr>
        <w:t xml:space="preserve">Character/Leadership, Outdoors, Personal Fitness, Citizenship, Personal Safety, </w:t>
      </w:r>
      <w:r w:rsidR="00B7408B" w:rsidRPr="0022618E">
        <w:rPr>
          <w:rFonts w:cstheme="minorHAnsi"/>
          <w:color w:val="000000"/>
          <w:sz w:val="24"/>
          <w:szCs w:val="24"/>
        </w:rPr>
        <w:t xml:space="preserve">and </w:t>
      </w:r>
      <w:r w:rsidR="00F22047" w:rsidRPr="0022618E">
        <w:rPr>
          <w:rFonts w:cstheme="minorHAnsi"/>
          <w:color w:val="000000"/>
          <w:sz w:val="24"/>
          <w:szCs w:val="24"/>
        </w:rPr>
        <w:t>Family/Reverence.</w:t>
      </w:r>
      <w:r w:rsidR="00D86E67" w:rsidRPr="0022618E">
        <w:rPr>
          <w:rFonts w:cstheme="minorHAnsi"/>
          <w:color w:val="000000"/>
          <w:sz w:val="24"/>
          <w:szCs w:val="24"/>
        </w:rPr>
        <w:t xml:space="preserve">   </w:t>
      </w:r>
    </w:p>
    <w:p w14:paraId="0F150379" w14:textId="35F23352" w:rsidR="00B7408B" w:rsidRPr="0022618E" w:rsidRDefault="000C3276" w:rsidP="000C3276">
      <w:pPr>
        <w:spacing w:after="0"/>
        <w:ind w:left="270"/>
        <w:jc w:val="both"/>
        <w:rPr>
          <w:rFonts w:cstheme="minorHAnsi"/>
          <w:color w:val="000000"/>
          <w:sz w:val="24"/>
          <w:szCs w:val="24"/>
        </w:rPr>
      </w:pPr>
      <w:r w:rsidRPr="0022618E">
        <w:rPr>
          <w:rFonts w:cstheme="minorHAnsi"/>
          <w:noProof/>
          <w:sz w:val="28"/>
          <w:szCs w:val="28"/>
        </w:rPr>
        <w:drawing>
          <wp:anchor distT="0" distB="0" distL="114300" distR="114300" simplePos="0" relativeHeight="251663360" behindDoc="0" locked="0" layoutInCell="1" allowOverlap="1" wp14:anchorId="28EC7A8F" wp14:editId="0F9330F0">
            <wp:simplePos x="0" y="0"/>
            <wp:positionH relativeFrom="column">
              <wp:posOffset>1823085</wp:posOffset>
            </wp:positionH>
            <wp:positionV relativeFrom="paragraph">
              <wp:posOffset>1229995</wp:posOffset>
            </wp:positionV>
            <wp:extent cx="1703070" cy="1133475"/>
            <wp:effectExtent l="0" t="0" r="0" b="9525"/>
            <wp:wrapSquare wrapText="bothSides"/>
            <wp:docPr id="184050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703070" cy="1133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408B" w:rsidRPr="0022618E">
        <w:rPr>
          <w:rFonts w:cstheme="minorHAnsi"/>
          <w:color w:val="000000"/>
          <w:sz w:val="24"/>
          <w:szCs w:val="24"/>
        </w:rPr>
        <w:t>Youth in k</w:t>
      </w:r>
      <w:r w:rsidR="00D86E67" w:rsidRPr="0022618E">
        <w:rPr>
          <w:rFonts w:cstheme="minorHAnsi"/>
          <w:color w:val="000000"/>
          <w:sz w:val="24"/>
          <w:szCs w:val="24"/>
        </w:rPr>
        <w:t>indergarten</w:t>
      </w:r>
      <w:r>
        <w:rPr>
          <w:rFonts w:cstheme="minorHAnsi"/>
          <w:color w:val="000000"/>
          <w:sz w:val="24"/>
          <w:szCs w:val="24"/>
        </w:rPr>
        <w:t>(</w:t>
      </w:r>
      <w:r w:rsidRPr="000C3276">
        <w:rPr>
          <w:rFonts w:cstheme="minorHAnsi"/>
          <w:b/>
          <w:bCs/>
          <w:color w:val="0000CC"/>
          <w:sz w:val="24"/>
          <w:szCs w:val="24"/>
        </w:rPr>
        <w:t>Lion</w:t>
      </w:r>
      <w:r>
        <w:rPr>
          <w:rFonts w:cstheme="minorHAnsi"/>
          <w:color w:val="000000"/>
          <w:sz w:val="24"/>
          <w:szCs w:val="24"/>
        </w:rPr>
        <w:t>)</w:t>
      </w:r>
      <w:r w:rsidR="0022618E" w:rsidRPr="0022618E">
        <w:rPr>
          <w:rFonts w:cstheme="minorHAnsi"/>
          <w:color w:val="000000"/>
          <w:sz w:val="24"/>
          <w:szCs w:val="24"/>
        </w:rPr>
        <w:t xml:space="preserve"> </w:t>
      </w:r>
      <w:r w:rsidR="00B7408B" w:rsidRPr="0022618E">
        <w:rPr>
          <w:rFonts w:cstheme="minorHAnsi"/>
          <w:color w:val="000000"/>
          <w:sz w:val="24"/>
          <w:szCs w:val="24"/>
        </w:rPr>
        <w:t>and f</w:t>
      </w:r>
      <w:r w:rsidR="002E23A2" w:rsidRPr="0022618E">
        <w:rPr>
          <w:rFonts w:cstheme="minorHAnsi"/>
          <w:color w:val="000000"/>
          <w:sz w:val="24"/>
          <w:szCs w:val="24"/>
        </w:rPr>
        <w:t>irst grade</w:t>
      </w:r>
      <w:r>
        <w:rPr>
          <w:rFonts w:cstheme="minorHAnsi"/>
          <w:color w:val="000000"/>
          <w:sz w:val="24"/>
          <w:szCs w:val="24"/>
        </w:rPr>
        <w:t>(</w:t>
      </w:r>
      <w:r w:rsidRPr="000C3276">
        <w:rPr>
          <w:rFonts w:cstheme="minorHAnsi"/>
          <w:b/>
          <w:bCs/>
          <w:color w:val="0000CC"/>
          <w:sz w:val="24"/>
          <w:szCs w:val="24"/>
        </w:rPr>
        <w:t>Tiger</w:t>
      </w:r>
      <w:r>
        <w:rPr>
          <w:rFonts w:cstheme="minorHAnsi"/>
          <w:color w:val="000000"/>
          <w:sz w:val="24"/>
          <w:szCs w:val="24"/>
        </w:rPr>
        <w:t>)</w:t>
      </w:r>
      <w:r w:rsidR="00D86E67" w:rsidRPr="0022618E">
        <w:rPr>
          <w:rFonts w:cstheme="minorHAnsi"/>
          <w:color w:val="000000"/>
          <w:sz w:val="24"/>
          <w:szCs w:val="24"/>
        </w:rPr>
        <w:t xml:space="preserve"> </w:t>
      </w:r>
      <w:r w:rsidR="002E23A2" w:rsidRPr="0022618E">
        <w:rPr>
          <w:rFonts w:cstheme="minorHAnsi"/>
          <w:color w:val="000000"/>
          <w:sz w:val="24"/>
          <w:szCs w:val="24"/>
        </w:rPr>
        <w:t>join with an adult partner</w:t>
      </w:r>
      <w:r w:rsidR="00A24DD9" w:rsidRPr="0022618E">
        <w:rPr>
          <w:rFonts w:cstheme="minorHAnsi"/>
          <w:color w:val="000000"/>
          <w:sz w:val="24"/>
          <w:szCs w:val="24"/>
        </w:rPr>
        <w:t xml:space="preserve">.  As </w:t>
      </w:r>
      <w:r w:rsidR="0022618E" w:rsidRPr="0022618E">
        <w:rPr>
          <w:rFonts w:cstheme="minorHAnsi"/>
          <w:color w:val="000000"/>
          <w:sz w:val="24"/>
          <w:szCs w:val="24"/>
        </w:rPr>
        <w:t>Cub Scouts</w:t>
      </w:r>
      <w:r w:rsidR="00A24DD9" w:rsidRPr="0022618E">
        <w:rPr>
          <w:rFonts w:cstheme="minorHAnsi"/>
          <w:color w:val="000000"/>
          <w:sz w:val="24"/>
          <w:szCs w:val="24"/>
        </w:rPr>
        <w:t xml:space="preserve"> move up in grade levels, they also move up in rank programs: second grade</w:t>
      </w:r>
      <w:r w:rsidR="006A6A84" w:rsidRPr="0022618E">
        <w:rPr>
          <w:rFonts w:cstheme="minorHAnsi"/>
          <w:color w:val="000000"/>
          <w:sz w:val="24"/>
          <w:szCs w:val="24"/>
        </w:rPr>
        <w:t>(</w:t>
      </w:r>
      <w:r w:rsidR="00A24DD9" w:rsidRPr="0022618E">
        <w:rPr>
          <w:rFonts w:cstheme="minorHAnsi"/>
          <w:b/>
          <w:bCs/>
          <w:color w:val="0000CC"/>
          <w:sz w:val="24"/>
          <w:szCs w:val="24"/>
        </w:rPr>
        <w:t>Wolf</w:t>
      </w:r>
      <w:r w:rsidR="006A6A84" w:rsidRPr="0022618E">
        <w:rPr>
          <w:rFonts w:cstheme="minorHAnsi"/>
          <w:sz w:val="24"/>
          <w:szCs w:val="24"/>
        </w:rPr>
        <w:t>)</w:t>
      </w:r>
      <w:r w:rsidR="00A24DD9" w:rsidRPr="0022618E">
        <w:rPr>
          <w:rFonts w:cstheme="minorHAnsi"/>
          <w:sz w:val="24"/>
          <w:szCs w:val="24"/>
        </w:rPr>
        <w:t>,</w:t>
      </w:r>
      <w:r w:rsidR="00A24DD9" w:rsidRPr="0022618E">
        <w:rPr>
          <w:rFonts w:cstheme="minorHAnsi"/>
          <w:color w:val="000000"/>
          <w:sz w:val="24"/>
          <w:szCs w:val="24"/>
        </w:rPr>
        <w:t xml:space="preserve"> third grade</w:t>
      </w:r>
      <w:r w:rsidR="006A6A84" w:rsidRPr="0022618E">
        <w:rPr>
          <w:rFonts w:cstheme="minorHAnsi"/>
          <w:color w:val="000000"/>
          <w:sz w:val="24"/>
          <w:szCs w:val="24"/>
        </w:rPr>
        <w:t>(</w:t>
      </w:r>
      <w:r w:rsidR="00A24DD9" w:rsidRPr="0022618E">
        <w:rPr>
          <w:rFonts w:cstheme="minorHAnsi"/>
          <w:b/>
          <w:bCs/>
          <w:color w:val="0000CC"/>
          <w:sz w:val="24"/>
          <w:szCs w:val="24"/>
        </w:rPr>
        <w:t>Bear</w:t>
      </w:r>
      <w:r w:rsidR="006A6A84" w:rsidRPr="0022618E">
        <w:rPr>
          <w:rFonts w:cstheme="minorHAnsi"/>
          <w:sz w:val="24"/>
          <w:szCs w:val="24"/>
        </w:rPr>
        <w:t>)</w:t>
      </w:r>
      <w:r w:rsidR="00A24DD9" w:rsidRPr="0022618E">
        <w:rPr>
          <w:rFonts w:cstheme="minorHAnsi"/>
          <w:sz w:val="24"/>
          <w:szCs w:val="24"/>
        </w:rPr>
        <w:t>,</w:t>
      </w:r>
      <w:r w:rsidR="00A24DD9" w:rsidRPr="0022618E">
        <w:rPr>
          <w:rFonts w:cstheme="minorHAnsi"/>
          <w:color w:val="0000CC"/>
          <w:sz w:val="24"/>
          <w:szCs w:val="24"/>
        </w:rPr>
        <w:t xml:space="preserve"> </w:t>
      </w:r>
      <w:r w:rsidR="00A24DD9" w:rsidRPr="0022618E">
        <w:rPr>
          <w:rFonts w:cstheme="minorHAnsi"/>
          <w:color w:val="000000"/>
          <w:sz w:val="24"/>
          <w:szCs w:val="24"/>
        </w:rPr>
        <w:t xml:space="preserve">fourth grade </w:t>
      </w:r>
      <w:r w:rsidR="006A6A84" w:rsidRPr="0022618E">
        <w:rPr>
          <w:rFonts w:cstheme="minorHAnsi"/>
          <w:color w:val="000000"/>
          <w:sz w:val="24"/>
          <w:szCs w:val="24"/>
        </w:rPr>
        <w:t>(</w:t>
      </w:r>
      <w:r w:rsidR="00A24DD9" w:rsidRPr="0022618E">
        <w:rPr>
          <w:rFonts w:cstheme="minorHAnsi"/>
          <w:b/>
          <w:bCs/>
          <w:color w:val="0000CC"/>
          <w:sz w:val="24"/>
          <w:szCs w:val="24"/>
        </w:rPr>
        <w:t>Webelos</w:t>
      </w:r>
      <w:r w:rsidR="006A6A84" w:rsidRPr="0022618E">
        <w:rPr>
          <w:rFonts w:cstheme="minorHAnsi"/>
          <w:sz w:val="24"/>
          <w:szCs w:val="24"/>
        </w:rPr>
        <w:t>)</w:t>
      </w:r>
      <w:r w:rsidR="00A24DD9" w:rsidRPr="0022618E">
        <w:rPr>
          <w:rFonts w:cstheme="minorHAnsi"/>
          <w:color w:val="000000"/>
          <w:sz w:val="24"/>
          <w:szCs w:val="24"/>
        </w:rPr>
        <w:t>.  The fifth</w:t>
      </w:r>
      <w:r w:rsidR="00D87ECC" w:rsidRPr="0022618E">
        <w:rPr>
          <w:rFonts w:cstheme="minorHAnsi"/>
          <w:color w:val="000000"/>
          <w:sz w:val="24"/>
          <w:szCs w:val="24"/>
        </w:rPr>
        <w:t>-</w:t>
      </w:r>
      <w:r w:rsidR="00A24DD9" w:rsidRPr="0022618E">
        <w:rPr>
          <w:rFonts w:cstheme="minorHAnsi"/>
          <w:color w:val="000000"/>
          <w:sz w:val="24"/>
          <w:szCs w:val="24"/>
        </w:rPr>
        <w:t xml:space="preserve">grade </w:t>
      </w:r>
      <w:r w:rsidR="00A24DD9" w:rsidRPr="0022618E">
        <w:rPr>
          <w:rFonts w:cstheme="minorHAnsi"/>
          <w:b/>
          <w:bCs/>
          <w:color w:val="0000CC"/>
          <w:sz w:val="24"/>
          <w:szCs w:val="24"/>
        </w:rPr>
        <w:t>Arrow of Light</w:t>
      </w:r>
      <w:r w:rsidR="006A6A84" w:rsidRPr="0022618E">
        <w:rPr>
          <w:rFonts w:cstheme="minorHAnsi"/>
          <w:color w:val="000000"/>
          <w:sz w:val="24"/>
          <w:szCs w:val="24"/>
        </w:rPr>
        <w:t xml:space="preserve"> program of </w:t>
      </w:r>
      <w:r w:rsidR="00A24DD9" w:rsidRPr="0022618E">
        <w:rPr>
          <w:rFonts w:cstheme="minorHAnsi"/>
          <w:color w:val="000000"/>
          <w:sz w:val="24"/>
          <w:szCs w:val="24"/>
        </w:rPr>
        <w:t>adventures prepare</w:t>
      </w:r>
      <w:r w:rsidR="006A6A84" w:rsidRPr="0022618E">
        <w:rPr>
          <w:rFonts w:cstheme="minorHAnsi"/>
          <w:color w:val="000000"/>
          <w:sz w:val="24"/>
          <w:szCs w:val="24"/>
        </w:rPr>
        <w:t>s</w:t>
      </w:r>
      <w:r w:rsidR="00A24DD9" w:rsidRPr="0022618E">
        <w:rPr>
          <w:rFonts w:cstheme="minorHAnsi"/>
          <w:color w:val="000000"/>
          <w:sz w:val="24"/>
          <w:szCs w:val="24"/>
        </w:rPr>
        <w:t xml:space="preserve"> them </w:t>
      </w:r>
      <w:r w:rsidR="006A6A84" w:rsidRPr="0022618E">
        <w:rPr>
          <w:rFonts w:cstheme="minorHAnsi"/>
          <w:color w:val="000000"/>
          <w:sz w:val="24"/>
          <w:szCs w:val="24"/>
        </w:rPr>
        <w:t>for</w:t>
      </w:r>
      <w:r w:rsidR="00A24DD9" w:rsidRPr="0022618E">
        <w:rPr>
          <w:rFonts w:cstheme="minorHAnsi"/>
          <w:color w:val="000000"/>
          <w:sz w:val="24"/>
          <w:szCs w:val="24"/>
        </w:rPr>
        <w:t xml:space="preserve"> a good start in the Scouts BSA program.</w:t>
      </w:r>
      <w:r w:rsidR="00D87ECC" w:rsidRPr="0022618E">
        <w:rPr>
          <w:rFonts w:cstheme="minorHAnsi"/>
          <w:color w:val="000000"/>
          <w:sz w:val="24"/>
          <w:szCs w:val="24"/>
        </w:rPr>
        <w:t xml:space="preserve"> </w:t>
      </w:r>
      <w:r w:rsidR="00A24DD9" w:rsidRPr="0022618E">
        <w:rPr>
          <w:rFonts w:cstheme="minorHAnsi"/>
          <w:color w:val="000000"/>
          <w:sz w:val="24"/>
          <w:szCs w:val="24"/>
        </w:rPr>
        <w:t xml:space="preserve"> Cub Scouting’s emphasis is on the interaction of boys and girls with their parents learning through fun-filled adventures.</w:t>
      </w:r>
    </w:p>
    <w:p w14:paraId="749F389F" w14:textId="3DBBC1A7" w:rsidR="00A24DD9" w:rsidRPr="0022618E" w:rsidRDefault="00A24DD9" w:rsidP="003943F9">
      <w:pPr>
        <w:spacing w:after="0"/>
        <w:ind w:left="540"/>
        <w:jc w:val="both"/>
        <w:rPr>
          <w:rFonts w:cstheme="minorHAnsi"/>
          <w:color w:val="000000"/>
          <w:sz w:val="16"/>
          <w:szCs w:val="16"/>
        </w:rPr>
      </w:pPr>
    </w:p>
    <w:p w14:paraId="021CCF10" w14:textId="1CBF0BBC" w:rsidR="007271FD" w:rsidRPr="0022618E" w:rsidRDefault="00041B4E" w:rsidP="000C3276">
      <w:pPr>
        <w:spacing w:after="0"/>
        <w:ind w:left="270"/>
        <w:jc w:val="both"/>
        <w:rPr>
          <w:rFonts w:cstheme="minorHAnsi"/>
        </w:rPr>
      </w:pPr>
      <w:r w:rsidRPr="000C3276">
        <w:rPr>
          <w:rFonts w:cstheme="minorHAnsi"/>
          <w:noProof/>
          <w:sz w:val="26"/>
          <w:szCs w:val="26"/>
        </w:rPr>
        <w:drawing>
          <wp:anchor distT="0" distB="0" distL="114300" distR="114300" simplePos="0" relativeHeight="251668480" behindDoc="0" locked="0" layoutInCell="1" allowOverlap="1" wp14:anchorId="7D747864" wp14:editId="3A3C2378">
            <wp:simplePos x="0" y="0"/>
            <wp:positionH relativeFrom="column">
              <wp:posOffset>1936908</wp:posOffset>
            </wp:positionH>
            <wp:positionV relativeFrom="paragraph">
              <wp:posOffset>1360805</wp:posOffset>
            </wp:positionV>
            <wp:extent cx="1590263" cy="108484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47" t="13853" r="8937" b="9129"/>
                    <a:stretch/>
                  </pic:blipFill>
                  <pic:spPr bwMode="auto">
                    <a:xfrm>
                      <a:off x="0" y="0"/>
                      <a:ext cx="1590263" cy="10848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C3276" w:rsidRPr="000C3276">
        <w:rPr>
          <w:rFonts w:cstheme="minorHAnsi"/>
          <w:b/>
          <w:noProof/>
          <w:color w:val="FF0000"/>
          <w:sz w:val="26"/>
          <w:szCs w:val="26"/>
        </w:rPr>
        <w:drawing>
          <wp:anchor distT="0" distB="0" distL="114300" distR="114300" simplePos="0" relativeHeight="251667456" behindDoc="0" locked="0" layoutInCell="1" allowOverlap="1" wp14:anchorId="6E56F63F" wp14:editId="35822B0E">
            <wp:simplePos x="0" y="0"/>
            <wp:positionH relativeFrom="column">
              <wp:posOffset>204470</wp:posOffset>
            </wp:positionH>
            <wp:positionV relativeFrom="paragraph">
              <wp:posOffset>15240</wp:posOffset>
            </wp:positionV>
            <wp:extent cx="571500" cy="9721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uts BSA Vert.jpg"/>
                    <pic:cNvPicPr/>
                  </pic:nvPicPr>
                  <pic:blipFill rotWithShape="1">
                    <a:blip r:embed="rId14">
                      <a:extLst>
                        <a:ext uri="{28A0092B-C50C-407E-A947-70E740481C1C}">
                          <a14:useLocalDpi xmlns:a14="http://schemas.microsoft.com/office/drawing/2010/main" val="0"/>
                        </a:ext>
                      </a:extLst>
                    </a:blip>
                    <a:srcRect l="9460" r="9460"/>
                    <a:stretch/>
                  </pic:blipFill>
                  <pic:spPr bwMode="auto">
                    <a:xfrm>
                      <a:off x="0" y="0"/>
                      <a:ext cx="571500" cy="97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1D0" w:rsidRPr="000C3276">
        <w:rPr>
          <w:rFonts w:cstheme="minorHAnsi"/>
          <w:b/>
          <w:bCs/>
          <w:color w:val="C00000"/>
          <w:sz w:val="26"/>
          <w:szCs w:val="26"/>
        </w:rPr>
        <w:t>Scouts BSA</w:t>
      </w:r>
      <w:r w:rsidR="006A6A84" w:rsidRPr="0022618E">
        <w:rPr>
          <w:rFonts w:cstheme="minorHAnsi"/>
          <w:b/>
          <w:bCs/>
          <w:color w:val="C00000"/>
          <w:sz w:val="28"/>
          <w:szCs w:val="28"/>
        </w:rPr>
        <w:t xml:space="preserve"> </w:t>
      </w:r>
      <w:r w:rsidR="007271FD" w:rsidRPr="0022618E">
        <w:rPr>
          <w:rFonts w:cstheme="minorHAnsi"/>
        </w:rPr>
        <w:t>is for boys and girls ages 11 through 17.  The program is designed to achieve its aims of citizenship, physical fitness and moral development through a vigorous outdoor program and peer leadership with mentoring provided by caring adult leaders.</w:t>
      </w:r>
      <w:r w:rsidR="00632FAF" w:rsidRPr="0022618E">
        <w:rPr>
          <w:rFonts w:cstheme="minorHAnsi"/>
        </w:rPr>
        <w:t xml:space="preserve">  </w:t>
      </w:r>
      <w:r w:rsidR="007271FD" w:rsidRPr="0022618E">
        <w:rPr>
          <w:rFonts w:cstheme="minorHAnsi"/>
        </w:rPr>
        <w:t>Scouts BSA is an excellent way for young people to develop leadership skills, a passion for service, and experience personal growth while participating in fun challenges and adventures with other Scouts.</w:t>
      </w:r>
    </w:p>
    <w:p w14:paraId="2B6A307A" w14:textId="78FC7962" w:rsidR="007271FD" w:rsidRPr="0022618E" w:rsidRDefault="007271FD" w:rsidP="003943F9">
      <w:pPr>
        <w:spacing w:after="0"/>
        <w:ind w:left="540"/>
        <w:jc w:val="both"/>
        <w:rPr>
          <w:rFonts w:cstheme="minorHAnsi"/>
        </w:rPr>
      </w:pPr>
    </w:p>
    <w:p w14:paraId="45AFC971" w14:textId="3CC65F1E" w:rsidR="008311D0" w:rsidRDefault="00DE4160" w:rsidP="000C3276">
      <w:pPr>
        <w:spacing w:after="0"/>
        <w:ind w:left="270"/>
        <w:jc w:val="both"/>
        <w:rPr>
          <w:rFonts w:cstheme="minorHAnsi"/>
          <w:sz w:val="24"/>
          <w:szCs w:val="24"/>
        </w:rPr>
      </w:pPr>
      <w:r>
        <w:rPr>
          <w:b/>
          <w:noProof/>
          <w:spacing w:val="20"/>
          <w:sz w:val="32"/>
          <w:szCs w:val="32"/>
        </w:rPr>
        <w:drawing>
          <wp:anchor distT="0" distB="0" distL="114300" distR="114300" simplePos="0" relativeHeight="251673600" behindDoc="0" locked="0" layoutInCell="1" allowOverlap="1" wp14:anchorId="0C756C6D" wp14:editId="14F757EC">
            <wp:simplePos x="0" y="0"/>
            <wp:positionH relativeFrom="column">
              <wp:posOffset>2033270</wp:posOffset>
            </wp:positionH>
            <wp:positionV relativeFrom="paragraph">
              <wp:posOffset>1453515</wp:posOffset>
            </wp:positionV>
            <wp:extent cx="1584325" cy="1009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ddins Raft 058.JPG"/>
                    <pic:cNvPicPr/>
                  </pic:nvPicPr>
                  <pic:blipFill rotWithShape="1">
                    <a:blip r:embed="rId15" cstate="print">
                      <a:extLst>
                        <a:ext uri="{28A0092B-C50C-407E-A947-70E740481C1C}">
                          <a14:useLocalDpi xmlns:a14="http://schemas.microsoft.com/office/drawing/2010/main" val="0"/>
                        </a:ext>
                      </a:extLst>
                    </a:blip>
                    <a:srcRect l="2340" t="5264" r="5885" b="7018"/>
                    <a:stretch/>
                  </pic:blipFill>
                  <pic:spPr bwMode="auto">
                    <a:xfrm>
                      <a:off x="0" y="0"/>
                      <a:ext cx="1584325" cy="1009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3276" w:rsidRPr="00DE4160">
        <w:rPr>
          <w:rFonts w:ascii="Comic Sans MS" w:hAnsi="Comic Sans MS"/>
          <w:b/>
          <w:noProof/>
          <w:color w:val="006600"/>
          <w:sz w:val="26"/>
          <w:szCs w:val="26"/>
          <w:u w:val="single"/>
        </w:rPr>
        <w:drawing>
          <wp:anchor distT="0" distB="0" distL="114300" distR="114300" simplePos="0" relativeHeight="251671552" behindDoc="0" locked="0" layoutInCell="1" allowOverlap="1" wp14:anchorId="3CA48526" wp14:editId="7A7E66C5">
            <wp:simplePos x="0" y="0"/>
            <wp:positionH relativeFrom="column">
              <wp:posOffset>200025</wp:posOffset>
            </wp:positionH>
            <wp:positionV relativeFrom="paragraph">
              <wp:posOffset>31115</wp:posOffset>
            </wp:positionV>
            <wp:extent cx="558165" cy="604520"/>
            <wp:effectExtent l="19050" t="0" r="0" b="0"/>
            <wp:wrapSquare wrapText="bothSides"/>
            <wp:docPr id="3" name="Picture 3" descr="VenturingTradem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turingTrademark2.jpg"/>
                    <pic:cNvPicPr>
                      <a:picLocks noChangeAspect="1" noChangeArrowheads="1"/>
                    </pic:cNvPicPr>
                  </pic:nvPicPr>
                  <pic:blipFill>
                    <a:blip r:embed="rId16" cstate="print"/>
                    <a:srcRect/>
                    <a:stretch>
                      <a:fillRect/>
                    </a:stretch>
                  </pic:blipFill>
                  <pic:spPr bwMode="auto">
                    <a:xfrm>
                      <a:off x="0" y="0"/>
                      <a:ext cx="558165" cy="604520"/>
                    </a:xfrm>
                    <a:prstGeom prst="rect">
                      <a:avLst/>
                    </a:prstGeom>
                    <a:noFill/>
                    <a:ln w="9525">
                      <a:noFill/>
                      <a:miter lim="800000"/>
                      <a:headEnd/>
                      <a:tailEnd/>
                    </a:ln>
                  </pic:spPr>
                </pic:pic>
              </a:graphicData>
            </a:graphic>
          </wp:anchor>
        </w:drawing>
      </w:r>
      <w:r w:rsidR="008311D0" w:rsidRPr="00DE4160">
        <w:rPr>
          <w:rFonts w:cstheme="minorHAnsi"/>
          <w:b/>
          <w:bCs/>
          <w:color w:val="006600"/>
          <w:sz w:val="26"/>
          <w:szCs w:val="26"/>
        </w:rPr>
        <w:t>Venturing</w:t>
      </w:r>
      <w:r w:rsidR="00D86E67" w:rsidRPr="000C3276">
        <w:rPr>
          <w:rFonts w:cstheme="minorHAnsi"/>
          <w:b/>
          <w:bCs/>
          <w:sz w:val="26"/>
          <w:szCs w:val="26"/>
        </w:rPr>
        <w:t xml:space="preserve"> </w:t>
      </w:r>
      <w:r w:rsidR="000C3276" w:rsidRPr="000C3276">
        <w:rPr>
          <w:rFonts w:cstheme="minorHAnsi"/>
          <w:sz w:val="24"/>
          <w:szCs w:val="24"/>
        </w:rPr>
        <w:t>is for young men and women who are 14 to 21 years of age.  Venturing provide</w:t>
      </w:r>
      <w:r w:rsidR="000C3276">
        <w:rPr>
          <w:rFonts w:cstheme="minorHAnsi"/>
          <w:sz w:val="24"/>
          <w:szCs w:val="24"/>
        </w:rPr>
        <w:t>s</w:t>
      </w:r>
      <w:r w:rsidR="000C3276" w:rsidRPr="000C3276">
        <w:rPr>
          <w:rFonts w:cstheme="minorHAnsi"/>
          <w:sz w:val="24"/>
          <w:szCs w:val="24"/>
        </w:rPr>
        <w:t xml:space="preserve"> positive experiences through exciting and meaningful</w:t>
      </w:r>
      <w:r w:rsidR="000C3276">
        <w:rPr>
          <w:rFonts w:cstheme="minorHAnsi"/>
          <w:sz w:val="24"/>
          <w:szCs w:val="24"/>
        </w:rPr>
        <w:t xml:space="preserve"> activities</w:t>
      </w:r>
      <w:r>
        <w:rPr>
          <w:rFonts w:cstheme="minorHAnsi"/>
          <w:sz w:val="24"/>
          <w:szCs w:val="24"/>
        </w:rPr>
        <w:t xml:space="preserve"> in the areas of </w:t>
      </w:r>
      <w:r w:rsidRPr="00DE4160">
        <w:rPr>
          <w:rFonts w:cstheme="minorHAnsi"/>
          <w:b/>
          <w:bCs/>
          <w:color w:val="385623" w:themeColor="accent6" w:themeShade="80"/>
          <w:sz w:val="26"/>
          <w:szCs w:val="26"/>
        </w:rPr>
        <w:t>A</w:t>
      </w:r>
      <w:r>
        <w:rPr>
          <w:rFonts w:cstheme="minorHAnsi"/>
          <w:sz w:val="24"/>
          <w:szCs w:val="24"/>
        </w:rPr>
        <w:t xml:space="preserve">dventure, </w:t>
      </w:r>
      <w:r w:rsidRPr="00DE4160">
        <w:rPr>
          <w:rFonts w:cstheme="minorHAnsi"/>
          <w:b/>
          <w:bCs/>
          <w:color w:val="006600"/>
          <w:sz w:val="26"/>
          <w:szCs w:val="26"/>
        </w:rPr>
        <w:t>L</w:t>
      </w:r>
      <w:r>
        <w:rPr>
          <w:rFonts w:cstheme="minorHAnsi"/>
          <w:sz w:val="24"/>
          <w:szCs w:val="24"/>
        </w:rPr>
        <w:t xml:space="preserve">eadership, </w:t>
      </w:r>
      <w:r w:rsidRPr="00DE4160">
        <w:rPr>
          <w:rFonts w:cstheme="minorHAnsi"/>
          <w:b/>
          <w:bCs/>
          <w:color w:val="006600"/>
          <w:sz w:val="26"/>
          <w:szCs w:val="26"/>
        </w:rPr>
        <w:t>P</w:t>
      </w:r>
      <w:r>
        <w:rPr>
          <w:rFonts w:cstheme="minorHAnsi"/>
          <w:sz w:val="24"/>
          <w:szCs w:val="24"/>
        </w:rPr>
        <w:t xml:space="preserve">ersonal growth and </w:t>
      </w:r>
      <w:r w:rsidRPr="00DE4160">
        <w:rPr>
          <w:rFonts w:cstheme="minorHAnsi"/>
          <w:b/>
          <w:bCs/>
          <w:color w:val="006600"/>
          <w:sz w:val="26"/>
          <w:szCs w:val="26"/>
        </w:rPr>
        <w:t>S</w:t>
      </w:r>
      <w:r>
        <w:rPr>
          <w:rFonts w:cstheme="minorHAnsi"/>
          <w:sz w:val="24"/>
          <w:szCs w:val="24"/>
        </w:rPr>
        <w:t>ervice (</w:t>
      </w:r>
      <w:r w:rsidRPr="00DE4160">
        <w:rPr>
          <w:rFonts w:cstheme="minorHAnsi"/>
          <w:b/>
          <w:bCs/>
          <w:color w:val="006600"/>
          <w:sz w:val="26"/>
          <w:szCs w:val="26"/>
        </w:rPr>
        <w:t>ALPS</w:t>
      </w:r>
      <w:r>
        <w:rPr>
          <w:rFonts w:cstheme="minorHAnsi"/>
          <w:sz w:val="24"/>
          <w:szCs w:val="24"/>
        </w:rPr>
        <w:t>).  These experiences help youth pursue their special interests, to grow and develop citizenship and leadership skills, and to prepare them to be positive influences within their schools, congregations, and communities.</w:t>
      </w:r>
    </w:p>
    <w:p w14:paraId="348776E3" w14:textId="77777777" w:rsidR="00041B4E" w:rsidRDefault="00041B4E" w:rsidP="000C3276">
      <w:pPr>
        <w:spacing w:after="0"/>
        <w:ind w:left="270"/>
        <w:jc w:val="both"/>
        <w:rPr>
          <w:rFonts w:cstheme="minorHAnsi"/>
          <w:b/>
          <w:bCs/>
          <w:sz w:val="24"/>
          <w:szCs w:val="24"/>
        </w:rPr>
      </w:pPr>
    </w:p>
    <w:p w14:paraId="272E200B" w14:textId="3B2E663C" w:rsidR="00041B4E" w:rsidRPr="00041B4E" w:rsidRDefault="00041B4E" w:rsidP="00041B4E">
      <w:pPr>
        <w:spacing w:after="0"/>
        <w:ind w:left="270"/>
        <w:jc w:val="center"/>
        <w:rPr>
          <w:rFonts w:ascii="Lucida Sans Unicode" w:hAnsi="Lucida Sans Unicode" w:cs="Lucida Sans Unicode"/>
          <w:b/>
          <w:bCs/>
          <w:color w:val="FF0000"/>
          <w:sz w:val="28"/>
          <w:szCs w:val="28"/>
        </w:rPr>
      </w:pPr>
      <w:r w:rsidRPr="00041B4E">
        <w:rPr>
          <w:rFonts w:ascii="Lucida Sans Unicode" w:hAnsi="Lucida Sans Unicode" w:cs="Lucida Sans Unicode"/>
          <w:b/>
          <w:bCs/>
          <w:color w:val="FF0000"/>
          <w:sz w:val="28"/>
          <w:szCs w:val="28"/>
        </w:rPr>
        <w:t>Developmental Assets</w:t>
      </w:r>
    </w:p>
    <w:p w14:paraId="2BDFC578" w14:textId="60CBC3CE" w:rsidR="002427CD" w:rsidRDefault="00041B4E" w:rsidP="00041B4E">
      <w:pPr>
        <w:spacing w:after="120"/>
        <w:ind w:left="540"/>
        <w:jc w:val="both"/>
        <w:rPr>
          <w:rFonts w:cstheme="minorHAnsi"/>
          <w:b/>
          <w:bCs/>
          <w:color w:val="FF0000"/>
          <w:sz w:val="26"/>
          <w:szCs w:val="26"/>
        </w:rPr>
      </w:pPr>
      <w:r w:rsidRPr="00041B4E">
        <w:rPr>
          <w:rFonts w:cstheme="minorHAnsi"/>
          <w:b/>
          <w:bCs/>
          <w:color w:val="FF0000"/>
          <w:sz w:val="26"/>
          <w:szCs w:val="26"/>
        </w:rPr>
        <w:t>Scouting: A Resource for Youth Ministry</w:t>
      </w:r>
    </w:p>
    <w:p w14:paraId="6581F80A" w14:textId="7158793D" w:rsidR="00041B4E" w:rsidRDefault="00041B4E" w:rsidP="00041B4E">
      <w:pPr>
        <w:spacing w:after="0"/>
        <w:rPr>
          <w:rFonts w:cstheme="minorHAnsi"/>
          <w:b/>
          <w:bCs/>
          <w:sz w:val="24"/>
          <w:szCs w:val="24"/>
        </w:rPr>
      </w:pPr>
      <w:r w:rsidRPr="00041B4E">
        <w:rPr>
          <w:rFonts w:cstheme="minorHAnsi"/>
          <w:b/>
          <w:bCs/>
          <w:sz w:val="24"/>
          <w:szCs w:val="24"/>
        </w:rPr>
        <w:t>Your Lutheran congregation or school wins:</w:t>
      </w:r>
    </w:p>
    <w:p w14:paraId="3399DB60" w14:textId="771898A8" w:rsidR="00041B4E" w:rsidRPr="00066EEA" w:rsidRDefault="00041B4E" w:rsidP="00C2198B">
      <w:pPr>
        <w:pStyle w:val="ListParagraph"/>
        <w:numPr>
          <w:ilvl w:val="0"/>
          <w:numId w:val="1"/>
        </w:numPr>
        <w:spacing w:after="0"/>
        <w:ind w:left="450" w:right="277"/>
        <w:jc w:val="both"/>
        <w:rPr>
          <w:rFonts w:cstheme="minorHAnsi"/>
        </w:rPr>
      </w:pPr>
      <w:r w:rsidRPr="00066EEA">
        <w:rPr>
          <w:rFonts w:cstheme="minorHAnsi"/>
        </w:rPr>
        <w:t>Scouting becomes a valuable resource and an important part of your youth ministry programs.</w:t>
      </w:r>
    </w:p>
    <w:p w14:paraId="347A2882" w14:textId="30A22481" w:rsidR="00041B4E" w:rsidRPr="00066EEA" w:rsidRDefault="00041B4E" w:rsidP="00C2198B">
      <w:pPr>
        <w:pStyle w:val="ListParagraph"/>
        <w:numPr>
          <w:ilvl w:val="0"/>
          <w:numId w:val="1"/>
        </w:numPr>
        <w:spacing w:after="0"/>
        <w:ind w:left="450" w:right="277"/>
        <w:jc w:val="both"/>
        <w:rPr>
          <w:rFonts w:cstheme="minorHAnsi"/>
        </w:rPr>
      </w:pPr>
      <w:r w:rsidRPr="00066EEA">
        <w:rPr>
          <w:rFonts w:cstheme="minorHAnsi"/>
        </w:rPr>
        <w:t>Scouting will help keep your young people connected to your congregation’s or school’s beliefs and teachings, as well as connected to positive role models.</w:t>
      </w:r>
    </w:p>
    <w:p w14:paraId="7B8930D4" w14:textId="6F7D55FB" w:rsidR="00041B4E" w:rsidRPr="00066EEA" w:rsidRDefault="00041B4E" w:rsidP="00C2198B">
      <w:pPr>
        <w:pStyle w:val="ListParagraph"/>
        <w:numPr>
          <w:ilvl w:val="0"/>
          <w:numId w:val="1"/>
        </w:numPr>
        <w:spacing w:after="0"/>
        <w:ind w:left="450" w:right="277"/>
        <w:jc w:val="both"/>
        <w:rPr>
          <w:rFonts w:cstheme="minorHAnsi"/>
        </w:rPr>
      </w:pPr>
      <w:r w:rsidRPr="00066EEA">
        <w:rPr>
          <w:rFonts w:cstheme="minorHAnsi"/>
        </w:rPr>
        <w:t>The religious emblems program will help create an arena in which young adults can interact with religious leaders.</w:t>
      </w:r>
    </w:p>
    <w:p w14:paraId="7C5FC8D9" w14:textId="48FB55EE" w:rsidR="00041B4E" w:rsidRPr="00066EEA" w:rsidRDefault="00041B4E" w:rsidP="00C2198B">
      <w:pPr>
        <w:pStyle w:val="ListParagraph"/>
        <w:numPr>
          <w:ilvl w:val="0"/>
          <w:numId w:val="1"/>
        </w:numPr>
        <w:spacing w:after="0"/>
        <w:ind w:left="450" w:right="277"/>
        <w:jc w:val="both"/>
        <w:rPr>
          <w:rFonts w:cstheme="minorHAnsi"/>
        </w:rPr>
      </w:pPr>
      <w:r w:rsidRPr="00066EEA">
        <w:rPr>
          <w:rFonts w:cstheme="minorHAnsi"/>
        </w:rPr>
        <w:t>Scouting provides a program that can attract other young people in the community to an ongoing involvement with your congregation’s activities and beliefs.</w:t>
      </w:r>
    </w:p>
    <w:p w14:paraId="74479993" w14:textId="0C57A466" w:rsidR="00041B4E" w:rsidRPr="00066EEA" w:rsidRDefault="00041B4E" w:rsidP="00C2198B">
      <w:pPr>
        <w:pStyle w:val="ListParagraph"/>
        <w:numPr>
          <w:ilvl w:val="0"/>
          <w:numId w:val="1"/>
        </w:numPr>
        <w:spacing w:after="0"/>
        <w:ind w:left="450" w:right="277"/>
        <w:jc w:val="both"/>
        <w:rPr>
          <w:rFonts w:cstheme="minorHAnsi"/>
        </w:rPr>
      </w:pPr>
      <w:r w:rsidRPr="00066EEA">
        <w:rPr>
          <w:rFonts w:cstheme="minorHAnsi"/>
        </w:rPr>
        <w:t>Scouting in</w:t>
      </w:r>
      <w:r w:rsidR="00C2198B" w:rsidRPr="00066EEA">
        <w:rPr>
          <w:rFonts w:cstheme="minorHAnsi"/>
        </w:rPr>
        <w:t xml:space="preserve"> </w:t>
      </w:r>
      <w:r w:rsidRPr="00066EEA">
        <w:rPr>
          <w:rFonts w:cstheme="minorHAnsi"/>
        </w:rPr>
        <w:t>your youth group will help display your Christian concern and action in the welfare of the community.</w:t>
      </w:r>
    </w:p>
    <w:p w14:paraId="599421E5" w14:textId="77777777" w:rsidR="00C2198B" w:rsidRPr="00C2198B" w:rsidRDefault="00C2198B" w:rsidP="00C2198B">
      <w:pPr>
        <w:spacing w:after="0"/>
        <w:ind w:right="277"/>
        <w:jc w:val="both"/>
        <w:rPr>
          <w:rFonts w:cstheme="minorHAnsi"/>
          <w:sz w:val="16"/>
          <w:szCs w:val="16"/>
        </w:rPr>
      </w:pPr>
    </w:p>
    <w:p w14:paraId="62ABD685" w14:textId="63D152C2" w:rsidR="00C2198B" w:rsidRPr="00C2198B" w:rsidRDefault="00C2198B" w:rsidP="00C2198B">
      <w:pPr>
        <w:spacing w:after="0"/>
        <w:ind w:right="277"/>
        <w:jc w:val="both"/>
        <w:rPr>
          <w:rFonts w:cstheme="minorHAnsi"/>
          <w:b/>
          <w:bCs/>
          <w:sz w:val="24"/>
          <w:szCs w:val="24"/>
        </w:rPr>
      </w:pPr>
      <w:r w:rsidRPr="00C2198B">
        <w:rPr>
          <w:rFonts w:cstheme="minorHAnsi"/>
          <w:b/>
          <w:bCs/>
          <w:sz w:val="24"/>
          <w:szCs w:val="24"/>
        </w:rPr>
        <w:t>The youth win:</w:t>
      </w:r>
    </w:p>
    <w:p w14:paraId="4D8921B2" w14:textId="58681F37" w:rsidR="00C2198B" w:rsidRPr="00066EEA" w:rsidRDefault="00C2198B" w:rsidP="00C2198B">
      <w:pPr>
        <w:pStyle w:val="ListParagraph"/>
        <w:numPr>
          <w:ilvl w:val="0"/>
          <w:numId w:val="2"/>
        </w:numPr>
        <w:spacing w:after="0"/>
        <w:ind w:left="450" w:right="277"/>
        <w:jc w:val="both"/>
        <w:rPr>
          <w:rFonts w:cstheme="minorHAnsi"/>
        </w:rPr>
      </w:pPr>
      <w:r w:rsidRPr="00066EEA">
        <w:rPr>
          <w:rFonts w:cstheme="minorHAnsi"/>
        </w:rPr>
        <w:t>Scouting stimulates youth interest in wholesome, fun activities sponsored by your congregation or school and can strengthen their commitment to their faith and help them live out that faith in their church and community.</w:t>
      </w:r>
    </w:p>
    <w:p w14:paraId="4331E2F8" w14:textId="17B87B96" w:rsidR="00C2198B" w:rsidRPr="00066EEA" w:rsidRDefault="00C2198B" w:rsidP="00C2198B">
      <w:pPr>
        <w:pStyle w:val="ListParagraph"/>
        <w:numPr>
          <w:ilvl w:val="0"/>
          <w:numId w:val="2"/>
        </w:numPr>
        <w:spacing w:after="0"/>
        <w:ind w:left="450" w:right="277"/>
        <w:jc w:val="both"/>
        <w:rPr>
          <w:rFonts w:cstheme="minorHAnsi"/>
        </w:rPr>
      </w:pPr>
      <w:r w:rsidRPr="00066EEA">
        <w:rPr>
          <w:rFonts w:cstheme="minorHAnsi"/>
        </w:rPr>
        <w:t>In Scouting, young people are taught hands-on leadership skills such as planning, listening, teamwork, communication, and delegation.</w:t>
      </w:r>
    </w:p>
    <w:p w14:paraId="4B28DB68" w14:textId="5E5E234A" w:rsidR="00C2198B" w:rsidRDefault="00C2198B" w:rsidP="00C2198B">
      <w:pPr>
        <w:pStyle w:val="ListParagraph"/>
        <w:numPr>
          <w:ilvl w:val="0"/>
          <w:numId w:val="2"/>
        </w:numPr>
        <w:spacing w:after="0"/>
        <w:ind w:left="450" w:right="277"/>
        <w:jc w:val="both"/>
        <w:rPr>
          <w:rFonts w:cstheme="minorHAnsi"/>
          <w:sz w:val="24"/>
          <w:szCs w:val="24"/>
        </w:rPr>
      </w:pPr>
      <w:r w:rsidRPr="00066EEA">
        <w:rPr>
          <w:rFonts w:cstheme="minorHAnsi"/>
        </w:rPr>
        <w:t>Scouting’s advancement programs help young people feel recognized, provide a sense of belonging, and build positive self-esteem.</w:t>
      </w:r>
    </w:p>
    <w:p w14:paraId="20275C16" w14:textId="77777777" w:rsidR="00C2198B" w:rsidRPr="00C2198B" w:rsidRDefault="00C2198B" w:rsidP="00C2198B">
      <w:pPr>
        <w:spacing w:after="0"/>
        <w:ind w:right="277"/>
        <w:jc w:val="both"/>
        <w:rPr>
          <w:rFonts w:cstheme="minorHAnsi"/>
          <w:sz w:val="16"/>
          <w:szCs w:val="16"/>
        </w:rPr>
      </w:pPr>
    </w:p>
    <w:p w14:paraId="673C3E60" w14:textId="444E4EA6" w:rsidR="00C2198B" w:rsidRPr="00C2198B" w:rsidRDefault="00C2198B" w:rsidP="00C2198B">
      <w:pPr>
        <w:spacing w:after="0"/>
        <w:ind w:right="277"/>
        <w:jc w:val="both"/>
        <w:rPr>
          <w:rFonts w:cstheme="minorHAnsi"/>
          <w:b/>
          <w:bCs/>
          <w:sz w:val="24"/>
          <w:szCs w:val="24"/>
        </w:rPr>
      </w:pPr>
      <w:r w:rsidRPr="00C2198B">
        <w:rPr>
          <w:rFonts w:cstheme="minorHAnsi"/>
          <w:b/>
          <w:bCs/>
          <w:sz w:val="24"/>
          <w:szCs w:val="24"/>
        </w:rPr>
        <w:t>The adult volunteers win:</w:t>
      </w:r>
    </w:p>
    <w:p w14:paraId="01DAA4F9" w14:textId="462CB15F" w:rsidR="00C2198B" w:rsidRPr="00066EEA" w:rsidRDefault="00C2198B" w:rsidP="00C2198B">
      <w:pPr>
        <w:pStyle w:val="ListParagraph"/>
        <w:numPr>
          <w:ilvl w:val="0"/>
          <w:numId w:val="3"/>
        </w:numPr>
        <w:spacing w:after="0"/>
        <w:ind w:left="450" w:right="277"/>
        <w:jc w:val="both"/>
        <w:rPr>
          <w:rFonts w:cstheme="minorHAnsi"/>
        </w:rPr>
      </w:pPr>
      <w:r w:rsidRPr="00066EEA">
        <w:rPr>
          <w:rFonts w:cstheme="minorHAnsi"/>
        </w:rPr>
        <w:t>Scouting provides an opportunity for greater community involvement.</w:t>
      </w:r>
    </w:p>
    <w:p w14:paraId="1F1BEF54" w14:textId="5A365C9F" w:rsidR="00C2198B" w:rsidRPr="00066EEA" w:rsidRDefault="00C2198B" w:rsidP="00C2198B">
      <w:pPr>
        <w:pStyle w:val="ListParagraph"/>
        <w:numPr>
          <w:ilvl w:val="0"/>
          <w:numId w:val="3"/>
        </w:numPr>
        <w:spacing w:after="0"/>
        <w:ind w:left="450" w:right="277"/>
        <w:jc w:val="both"/>
        <w:rPr>
          <w:rFonts w:cstheme="minorHAnsi"/>
        </w:rPr>
      </w:pPr>
      <w:r w:rsidRPr="00066EEA">
        <w:rPr>
          <w:rFonts w:cstheme="minorHAnsi"/>
        </w:rPr>
        <w:t>Scouting enhances communication, planning, and program development skills.</w:t>
      </w:r>
    </w:p>
    <w:p w14:paraId="34BB58E8" w14:textId="639430D8" w:rsidR="00C2198B" w:rsidRPr="00066EEA" w:rsidRDefault="00C2198B" w:rsidP="00C2198B">
      <w:pPr>
        <w:pStyle w:val="ListParagraph"/>
        <w:numPr>
          <w:ilvl w:val="0"/>
          <w:numId w:val="3"/>
        </w:numPr>
        <w:spacing w:after="0"/>
        <w:ind w:left="450" w:right="277"/>
        <w:jc w:val="both"/>
        <w:rPr>
          <w:rFonts w:cstheme="minorHAnsi"/>
        </w:rPr>
      </w:pPr>
      <w:r w:rsidRPr="00066EEA">
        <w:rPr>
          <w:rFonts w:cstheme="minorHAnsi"/>
          <w:noProof/>
        </w:rPr>
        <w:t>Scouting encourages a greater commitment to service.</w:t>
      </w:r>
    </w:p>
    <w:p w14:paraId="6A0953B4" w14:textId="658D702B" w:rsidR="00C2198B" w:rsidRPr="00066EEA" w:rsidRDefault="00C2198B" w:rsidP="00C2198B">
      <w:pPr>
        <w:pStyle w:val="ListParagraph"/>
        <w:numPr>
          <w:ilvl w:val="0"/>
          <w:numId w:val="3"/>
        </w:numPr>
        <w:spacing w:after="0"/>
        <w:ind w:left="450" w:right="277"/>
        <w:jc w:val="both"/>
        <w:rPr>
          <w:rFonts w:cstheme="minorHAnsi"/>
        </w:rPr>
      </w:pPr>
      <w:r w:rsidRPr="00066EEA">
        <w:rPr>
          <w:rFonts w:cstheme="minorHAnsi"/>
          <w:noProof/>
        </w:rPr>
        <w:t>Volunteers receive specific program suggestions that can be tailored to the needs of the youth group.</w:t>
      </w:r>
    </w:p>
    <w:p w14:paraId="0D65DE51" w14:textId="2F7F0759" w:rsidR="00A43AA0" w:rsidRPr="00A43AA0" w:rsidRDefault="00066EEA" w:rsidP="00A43AA0">
      <w:pPr>
        <w:spacing w:after="0"/>
        <w:ind w:right="277"/>
        <w:jc w:val="both"/>
        <w:rPr>
          <w:rFonts w:cstheme="minorHAnsi"/>
          <w:sz w:val="24"/>
          <w:szCs w:val="24"/>
        </w:rPr>
      </w:pPr>
      <w:r w:rsidRPr="00413D52">
        <w:rPr>
          <w:rFonts w:ascii="Lucida Sans Unicode" w:hAnsi="Lucida Sans Unicode" w:cs="Lucida Sans Unicode"/>
          <w:b/>
          <w:bCs/>
          <w:noProof/>
          <w:color w:val="FF0000"/>
          <w:sz w:val="28"/>
          <w:szCs w:val="28"/>
        </w:rPr>
        <w:drawing>
          <wp:anchor distT="0" distB="0" distL="114300" distR="114300" simplePos="0" relativeHeight="251669504" behindDoc="0" locked="0" layoutInCell="1" allowOverlap="1" wp14:anchorId="7344ECB2" wp14:editId="1BDFD4BE">
            <wp:simplePos x="0" y="0"/>
            <wp:positionH relativeFrom="column">
              <wp:posOffset>657225</wp:posOffset>
            </wp:positionH>
            <wp:positionV relativeFrom="paragraph">
              <wp:posOffset>53975</wp:posOffset>
            </wp:positionV>
            <wp:extent cx="2343150" cy="1703705"/>
            <wp:effectExtent l="0" t="0" r="0" b="0"/>
            <wp:wrapSquare wrapText="bothSides"/>
            <wp:docPr id="1908728898" name="main-button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button_18"/>
                    <pic:cNvPicPr>
                      <a:picLocks noChangeAspect="1" noChangeArrowheads="1"/>
                    </pic:cNvPicPr>
                  </pic:nvPicPr>
                  <pic:blipFill rotWithShape="1">
                    <a:blip r:embed="rId17">
                      <a:extLst>
                        <a:ext uri="{28A0092B-C50C-407E-A947-70E740481C1C}">
                          <a14:useLocalDpi xmlns:a14="http://schemas.microsoft.com/office/drawing/2010/main" val="0"/>
                        </a:ext>
                      </a:extLst>
                    </a:blip>
                    <a:srcRect t="6842" b="8947"/>
                    <a:stretch/>
                  </pic:blipFill>
                  <pic:spPr bwMode="auto">
                    <a:xfrm>
                      <a:off x="0" y="0"/>
                      <a:ext cx="2343150" cy="17037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97AF8C" w14:textId="67EC35DD" w:rsidR="00C2198B" w:rsidRDefault="00C2198B" w:rsidP="00C2198B">
      <w:pPr>
        <w:spacing w:after="0"/>
        <w:ind w:right="277"/>
        <w:jc w:val="both"/>
        <w:rPr>
          <w:rFonts w:cstheme="minorHAnsi"/>
          <w:sz w:val="24"/>
          <w:szCs w:val="24"/>
        </w:rPr>
      </w:pPr>
    </w:p>
    <w:p w14:paraId="142E584E" w14:textId="43A4361F" w:rsidR="00C2198B" w:rsidRDefault="00C2198B" w:rsidP="00C2198B">
      <w:pPr>
        <w:spacing w:after="0"/>
        <w:ind w:right="277"/>
        <w:jc w:val="both"/>
        <w:rPr>
          <w:rFonts w:cstheme="minorHAnsi"/>
          <w:sz w:val="24"/>
          <w:szCs w:val="24"/>
        </w:rPr>
      </w:pPr>
    </w:p>
    <w:p w14:paraId="1F03A22C" w14:textId="77777777" w:rsidR="00066EEA" w:rsidRDefault="00066EEA" w:rsidP="00413D52">
      <w:pPr>
        <w:spacing w:after="0"/>
        <w:ind w:right="277"/>
        <w:jc w:val="center"/>
        <w:rPr>
          <w:rFonts w:ascii="Lucida Sans Unicode" w:hAnsi="Lucida Sans Unicode" w:cs="Lucida Sans Unicode"/>
          <w:b/>
          <w:bCs/>
          <w:color w:val="FF0000"/>
          <w:sz w:val="28"/>
          <w:szCs w:val="28"/>
        </w:rPr>
      </w:pPr>
    </w:p>
    <w:p w14:paraId="376BB25F" w14:textId="77777777" w:rsidR="00066EEA" w:rsidRDefault="00066EEA" w:rsidP="00413D52">
      <w:pPr>
        <w:spacing w:after="0"/>
        <w:ind w:right="277"/>
        <w:jc w:val="center"/>
        <w:rPr>
          <w:rFonts w:ascii="Lucida Sans Unicode" w:hAnsi="Lucida Sans Unicode" w:cs="Lucida Sans Unicode"/>
          <w:b/>
          <w:bCs/>
          <w:color w:val="FF0000"/>
          <w:sz w:val="28"/>
          <w:szCs w:val="28"/>
        </w:rPr>
      </w:pPr>
    </w:p>
    <w:p w14:paraId="4DC0A7C5" w14:textId="77777777" w:rsidR="00066EEA" w:rsidRDefault="00066EEA" w:rsidP="00413D52">
      <w:pPr>
        <w:spacing w:after="0"/>
        <w:ind w:right="277"/>
        <w:jc w:val="center"/>
        <w:rPr>
          <w:rFonts w:ascii="Lucida Sans Unicode" w:hAnsi="Lucida Sans Unicode" w:cs="Lucida Sans Unicode"/>
          <w:b/>
          <w:bCs/>
          <w:color w:val="FF0000"/>
          <w:sz w:val="28"/>
          <w:szCs w:val="28"/>
        </w:rPr>
      </w:pPr>
    </w:p>
    <w:p w14:paraId="271747B3" w14:textId="77777777" w:rsidR="00066EEA" w:rsidRDefault="00066EEA" w:rsidP="00413D52">
      <w:pPr>
        <w:spacing w:after="0"/>
        <w:ind w:right="277"/>
        <w:jc w:val="center"/>
        <w:rPr>
          <w:rFonts w:ascii="Lucida Sans Unicode" w:hAnsi="Lucida Sans Unicode" w:cs="Lucida Sans Unicode"/>
          <w:b/>
          <w:bCs/>
          <w:color w:val="FF0000"/>
          <w:sz w:val="28"/>
          <w:szCs w:val="28"/>
        </w:rPr>
      </w:pPr>
    </w:p>
    <w:p w14:paraId="0462B7F6" w14:textId="43267611" w:rsidR="00413D52" w:rsidRPr="00413D52" w:rsidRDefault="00A43AA0" w:rsidP="00413D52">
      <w:pPr>
        <w:spacing w:after="0"/>
        <w:ind w:right="277"/>
        <w:jc w:val="center"/>
        <w:rPr>
          <w:rFonts w:ascii="Lucida Sans Unicode" w:hAnsi="Lucida Sans Unicode" w:cs="Lucida Sans Unicode"/>
          <w:b/>
          <w:bCs/>
          <w:color w:val="FF0000"/>
          <w:sz w:val="28"/>
          <w:szCs w:val="28"/>
        </w:rPr>
      </w:pPr>
      <w:r w:rsidRPr="00413D52">
        <w:rPr>
          <w:rFonts w:ascii="Lucida Sans Unicode" w:hAnsi="Lucida Sans Unicode" w:cs="Lucida Sans Unicode"/>
          <w:b/>
          <w:bCs/>
          <w:color w:val="FF0000"/>
          <w:sz w:val="28"/>
          <w:szCs w:val="28"/>
        </w:rPr>
        <w:lastRenderedPageBreak/>
        <w:t>Scouting Res</w:t>
      </w:r>
      <w:r w:rsidR="00413D52" w:rsidRPr="00413D52">
        <w:rPr>
          <w:rFonts w:ascii="Lucida Sans Unicode" w:hAnsi="Lucida Sans Unicode" w:cs="Lucida Sans Unicode"/>
          <w:b/>
          <w:bCs/>
          <w:color w:val="FF0000"/>
          <w:sz w:val="28"/>
          <w:szCs w:val="28"/>
        </w:rPr>
        <w:t>ources for</w:t>
      </w:r>
    </w:p>
    <w:p w14:paraId="6EC963E1" w14:textId="624B78B6" w:rsidR="00C2198B" w:rsidRPr="00413D52" w:rsidRDefault="00413D52" w:rsidP="00413D52">
      <w:pPr>
        <w:spacing w:after="0"/>
        <w:ind w:right="277"/>
        <w:jc w:val="center"/>
        <w:rPr>
          <w:rFonts w:ascii="Lucida Sans Unicode" w:hAnsi="Lucida Sans Unicode" w:cs="Lucida Sans Unicode"/>
          <w:b/>
          <w:bCs/>
          <w:color w:val="FF0000"/>
          <w:sz w:val="28"/>
          <w:szCs w:val="28"/>
        </w:rPr>
      </w:pPr>
      <w:r w:rsidRPr="00413D52">
        <w:rPr>
          <w:rFonts w:ascii="Lucida Sans Unicode" w:hAnsi="Lucida Sans Unicode" w:cs="Lucida Sans Unicode"/>
          <w:b/>
          <w:bCs/>
          <w:color w:val="FF0000"/>
          <w:sz w:val="28"/>
          <w:szCs w:val="28"/>
        </w:rPr>
        <w:t>Religious Organizations</w:t>
      </w:r>
    </w:p>
    <w:p w14:paraId="72C1B0E4" w14:textId="77777777" w:rsidR="00413D52" w:rsidRPr="00066EEA" w:rsidRDefault="00413D52" w:rsidP="00413D52">
      <w:pPr>
        <w:pStyle w:val="ListParagraph"/>
        <w:numPr>
          <w:ilvl w:val="0"/>
          <w:numId w:val="4"/>
        </w:numPr>
        <w:spacing w:after="0"/>
        <w:ind w:right="277"/>
        <w:jc w:val="both"/>
        <w:rPr>
          <w:rFonts w:cstheme="minorHAnsi"/>
        </w:rPr>
      </w:pPr>
      <w:r w:rsidRPr="00066EEA">
        <w:rPr>
          <w:rFonts w:cstheme="minorHAnsi"/>
        </w:rPr>
        <w:t>Youth protection training and criminal background checks for adults (required)</w:t>
      </w:r>
    </w:p>
    <w:p w14:paraId="3DDA574F" w14:textId="77777777" w:rsidR="00413D52" w:rsidRPr="00066EEA" w:rsidRDefault="00413D52" w:rsidP="00413D52">
      <w:pPr>
        <w:pStyle w:val="ListParagraph"/>
        <w:numPr>
          <w:ilvl w:val="0"/>
          <w:numId w:val="4"/>
        </w:numPr>
        <w:spacing w:after="0"/>
        <w:ind w:right="277"/>
        <w:jc w:val="both"/>
        <w:rPr>
          <w:rFonts w:cstheme="minorHAnsi"/>
        </w:rPr>
      </w:pPr>
      <w:r w:rsidRPr="00066EEA">
        <w:rPr>
          <w:rFonts w:cstheme="minorHAnsi"/>
        </w:rPr>
        <w:t>Youth protection training for youth and parents</w:t>
      </w:r>
    </w:p>
    <w:p w14:paraId="5FDBDDC4" w14:textId="69ABF15E" w:rsidR="0075706E" w:rsidRPr="00066EEA" w:rsidRDefault="0075706E" w:rsidP="00413D52">
      <w:pPr>
        <w:pStyle w:val="ListParagraph"/>
        <w:numPr>
          <w:ilvl w:val="0"/>
          <w:numId w:val="4"/>
        </w:numPr>
        <w:spacing w:after="0"/>
        <w:ind w:right="277"/>
        <w:jc w:val="both"/>
        <w:rPr>
          <w:rFonts w:cstheme="minorHAnsi"/>
        </w:rPr>
      </w:pPr>
      <w:r w:rsidRPr="00066EEA">
        <w:rPr>
          <w:rFonts w:cstheme="minorHAnsi"/>
        </w:rPr>
        <w:t>Liability insurance coverage</w:t>
      </w:r>
    </w:p>
    <w:p w14:paraId="7011F505" w14:textId="1843FAC3" w:rsidR="00413D52" w:rsidRPr="00066EEA" w:rsidRDefault="00413D52" w:rsidP="00413D52">
      <w:pPr>
        <w:pStyle w:val="ListParagraph"/>
        <w:numPr>
          <w:ilvl w:val="0"/>
          <w:numId w:val="4"/>
        </w:numPr>
        <w:spacing w:after="0"/>
        <w:ind w:right="277"/>
        <w:jc w:val="both"/>
        <w:rPr>
          <w:rFonts w:cstheme="minorHAnsi"/>
        </w:rPr>
      </w:pPr>
      <w:r w:rsidRPr="00066EEA">
        <w:rPr>
          <w:rFonts w:cstheme="minorHAnsi"/>
        </w:rPr>
        <w:t>Access to local BSA camp property for religious retreats and team building</w:t>
      </w:r>
    </w:p>
    <w:p w14:paraId="0DE137FE" w14:textId="5DE4070E" w:rsidR="00413D52" w:rsidRPr="00066EEA" w:rsidRDefault="00413D52" w:rsidP="00413D52">
      <w:pPr>
        <w:pStyle w:val="ListParagraph"/>
        <w:numPr>
          <w:ilvl w:val="0"/>
          <w:numId w:val="4"/>
        </w:numPr>
        <w:spacing w:after="0"/>
        <w:ind w:right="277"/>
        <w:jc w:val="both"/>
        <w:rPr>
          <w:rFonts w:cstheme="minorHAnsi"/>
        </w:rPr>
      </w:pPr>
      <w:r w:rsidRPr="00066EEA">
        <w:rPr>
          <w:rFonts w:cstheme="minorHAnsi"/>
        </w:rPr>
        <w:t>Position-specific training for adult volunteers</w:t>
      </w:r>
    </w:p>
    <w:p w14:paraId="4D06ED74" w14:textId="62CEA36C" w:rsidR="0075706E" w:rsidRPr="00066EEA" w:rsidRDefault="0075706E" w:rsidP="0075706E">
      <w:pPr>
        <w:pStyle w:val="ListParagraph"/>
        <w:numPr>
          <w:ilvl w:val="0"/>
          <w:numId w:val="4"/>
        </w:numPr>
        <w:spacing w:after="0"/>
        <w:ind w:right="277"/>
        <w:jc w:val="both"/>
        <w:rPr>
          <w:rFonts w:cstheme="minorHAnsi"/>
        </w:rPr>
      </w:pPr>
      <w:r w:rsidRPr="00066EEA">
        <w:rPr>
          <w:rFonts w:cstheme="minorHAnsi"/>
        </w:rPr>
        <w:t>Religious emblems programs</w:t>
      </w:r>
    </w:p>
    <w:p w14:paraId="0D7A7449" w14:textId="41DF73EC" w:rsidR="00413D52" w:rsidRPr="00066EEA" w:rsidRDefault="00413D52" w:rsidP="00413D52">
      <w:pPr>
        <w:pStyle w:val="ListParagraph"/>
        <w:numPr>
          <w:ilvl w:val="0"/>
          <w:numId w:val="4"/>
        </w:numPr>
        <w:spacing w:after="0"/>
        <w:ind w:right="277"/>
        <w:jc w:val="both"/>
        <w:rPr>
          <w:rFonts w:cstheme="minorHAnsi"/>
        </w:rPr>
      </w:pPr>
      <w:r w:rsidRPr="00066EEA">
        <w:rPr>
          <w:rFonts w:cstheme="minorHAnsi"/>
        </w:rPr>
        <w:t>Professional guidance on how to:</w:t>
      </w:r>
    </w:p>
    <w:p w14:paraId="380DB911" w14:textId="1A8BD459" w:rsidR="00413D52" w:rsidRPr="00066EEA" w:rsidRDefault="00413D52" w:rsidP="00413D52">
      <w:pPr>
        <w:pStyle w:val="ListParagraph"/>
        <w:numPr>
          <w:ilvl w:val="1"/>
          <w:numId w:val="4"/>
        </w:numPr>
        <w:spacing w:after="0"/>
        <w:ind w:left="990" w:right="277" w:hanging="270"/>
        <w:jc w:val="both"/>
        <w:rPr>
          <w:rFonts w:cstheme="minorHAnsi"/>
        </w:rPr>
      </w:pPr>
      <w:r w:rsidRPr="00066EEA">
        <w:rPr>
          <w:rFonts w:cstheme="minorHAnsi"/>
        </w:rPr>
        <w:t>Organize the program</w:t>
      </w:r>
    </w:p>
    <w:p w14:paraId="00FBAA8F" w14:textId="2278249B" w:rsidR="00413D52" w:rsidRPr="00066EEA" w:rsidRDefault="00413D52" w:rsidP="00413D52">
      <w:pPr>
        <w:pStyle w:val="ListParagraph"/>
        <w:numPr>
          <w:ilvl w:val="1"/>
          <w:numId w:val="4"/>
        </w:numPr>
        <w:spacing w:after="0"/>
        <w:ind w:left="990" w:right="277" w:hanging="270"/>
        <w:jc w:val="both"/>
        <w:rPr>
          <w:rFonts w:cstheme="minorHAnsi"/>
        </w:rPr>
      </w:pPr>
      <w:r w:rsidRPr="00066EEA">
        <w:rPr>
          <w:rFonts w:cstheme="minorHAnsi"/>
        </w:rPr>
        <w:t>Recruit youth members and adult volunteers</w:t>
      </w:r>
    </w:p>
    <w:p w14:paraId="54AE2142" w14:textId="69A653FD" w:rsidR="00413D52" w:rsidRPr="00066EEA" w:rsidRDefault="00413D52" w:rsidP="00413D52">
      <w:pPr>
        <w:pStyle w:val="ListParagraph"/>
        <w:numPr>
          <w:ilvl w:val="1"/>
          <w:numId w:val="4"/>
        </w:numPr>
        <w:spacing w:after="0"/>
        <w:ind w:left="990" w:right="277" w:hanging="270"/>
        <w:jc w:val="both"/>
        <w:rPr>
          <w:rFonts w:cstheme="minorHAnsi"/>
        </w:rPr>
      </w:pPr>
      <w:r w:rsidRPr="00066EEA">
        <w:rPr>
          <w:rFonts w:cstheme="minorHAnsi"/>
        </w:rPr>
        <w:t>Connect with other Scouting leaders</w:t>
      </w:r>
    </w:p>
    <w:p w14:paraId="5248BDD8" w14:textId="4E4E033F" w:rsidR="00413D52" w:rsidRPr="00066EEA" w:rsidRDefault="00413D52" w:rsidP="00413D52">
      <w:pPr>
        <w:pStyle w:val="ListParagraph"/>
        <w:numPr>
          <w:ilvl w:val="1"/>
          <w:numId w:val="4"/>
        </w:numPr>
        <w:spacing w:after="0"/>
        <w:ind w:left="990" w:right="277" w:hanging="270"/>
        <w:jc w:val="both"/>
        <w:rPr>
          <w:rFonts w:cstheme="minorHAnsi"/>
        </w:rPr>
      </w:pPr>
      <w:r w:rsidRPr="00066EEA">
        <w:rPr>
          <w:rFonts w:cstheme="minorHAnsi"/>
        </w:rPr>
        <w:t>C</w:t>
      </w:r>
      <w:r w:rsidR="0075706E" w:rsidRPr="00066EEA">
        <w:rPr>
          <w:rFonts w:cstheme="minorHAnsi"/>
        </w:rPr>
        <w:t>onduct annual planning meetings</w:t>
      </w:r>
    </w:p>
    <w:p w14:paraId="11252E75" w14:textId="77F6E5EA" w:rsidR="0075706E" w:rsidRPr="00066EEA" w:rsidRDefault="0075706E" w:rsidP="00413D52">
      <w:pPr>
        <w:pStyle w:val="ListParagraph"/>
        <w:numPr>
          <w:ilvl w:val="1"/>
          <w:numId w:val="4"/>
        </w:numPr>
        <w:spacing w:after="0"/>
        <w:ind w:left="990" w:right="277" w:hanging="270"/>
        <w:jc w:val="both"/>
        <w:rPr>
          <w:rFonts w:cstheme="minorHAnsi"/>
        </w:rPr>
      </w:pPr>
      <w:r w:rsidRPr="00066EEA">
        <w:rPr>
          <w:rFonts w:cstheme="minorHAnsi"/>
        </w:rPr>
        <w:t>Plan and tailor your program to achieve your congregation’s or school’s aims</w:t>
      </w:r>
    </w:p>
    <w:p w14:paraId="44718CC9" w14:textId="20560B28" w:rsidR="0075706E" w:rsidRPr="00066EEA" w:rsidRDefault="0075706E" w:rsidP="0075706E">
      <w:pPr>
        <w:pStyle w:val="ListParagraph"/>
        <w:numPr>
          <w:ilvl w:val="0"/>
          <w:numId w:val="4"/>
        </w:numPr>
        <w:spacing w:after="0"/>
        <w:ind w:right="277"/>
        <w:jc w:val="both"/>
        <w:rPr>
          <w:rFonts w:cstheme="minorHAnsi"/>
        </w:rPr>
      </w:pPr>
      <w:r w:rsidRPr="00066EEA">
        <w:rPr>
          <w:rFonts w:cstheme="minorHAnsi"/>
        </w:rPr>
        <w:t>Program helps such as:</w:t>
      </w:r>
    </w:p>
    <w:p w14:paraId="23C69A18" w14:textId="14105D2E" w:rsidR="0075706E" w:rsidRPr="00066EEA" w:rsidRDefault="0075706E" w:rsidP="0075706E">
      <w:pPr>
        <w:pStyle w:val="ListParagraph"/>
        <w:numPr>
          <w:ilvl w:val="1"/>
          <w:numId w:val="4"/>
        </w:numPr>
        <w:spacing w:after="0"/>
        <w:ind w:left="990" w:right="277" w:hanging="270"/>
        <w:jc w:val="both"/>
        <w:rPr>
          <w:rFonts w:cstheme="minorHAnsi"/>
        </w:rPr>
      </w:pPr>
      <w:r w:rsidRPr="00066EEA">
        <w:rPr>
          <w:rFonts w:cstheme="minorHAnsi"/>
        </w:rPr>
        <w:t>Leader’s manuals</w:t>
      </w:r>
    </w:p>
    <w:p w14:paraId="4DDCCC07" w14:textId="04DFD082" w:rsidR="0075706E" w:rsidRPr="00066EEA" w:rsidRDefault="0075706E" w:rsidP="0075706E">
      <w:pPr>
        <w:pStyle w:val="ListParagraph"/>
        <w:numPr>
          <w:ilvl w:val="1"/>
          <w:numId w:val="4"/>
        </w:numPr>
        <w:spacing w:after="0"/>
        <w:ind w:left="990" w:right="277" w:hanging="270"/>
        <w:jc w:val="both"/>
        <w:rPr>
          <w:rFonts w:cstheme="minorHAnsi"/>
        </w:rPr>
      </w:pPr>
      <w:r w:rsidRPr="00066EEA">
        <w:rPr>
          <w:rFonts w:cstheme="minorHAnsi"/>
        </w:rPr>
        <w:t>Monthly/weekly meeting plans</w:t>
      </w:r>
    </w:p>
    <w:p w14:paraId="0FE91183" w14:textId="28CA5E94" w:rsidR="0075706E" w:rsidRPr="00066EEA" w:rsidRDefault="0075706E" w:rsidP="0075706E">
      <w:pPr>
        <w:pStyle w:val="ListParagraph"/>
        <w:numPr>
          <w:ilvl w:val="1"/>
          <w:numId w:val="4"/>
        </w:numPr>
        <w:spacing w:after="0"/>
        <w:ind w:left="990" w:right="277" w:hanging="270"/>
        <w:jc w:val="both"/>
        <w:rPr>
          <w:rFonts w:cstheme="minorHAnsi"/>
        </w:rPr>
      </w:pPr>
      <w:r w:rsidRPr="00066EEA">
        <w:rPr>
          <w:rFonts w:cstheme="minorHAnsi"/>
        </w:rPr>
        <w:t>On-line supplemental training</w:t>
      </w:r>
    </w:p>
    <w:p w14:paraId="11A6379F" w14:textId="4D1A49DE" w:rsidR="0075706E" w:rsidRPr="00066EEA" w:rsidRDefault="00BA4123" w:rsidP="0075706E">
      <w:pPr>
        <w:pStyle w:val="ListParagraph"/>
        <w:numPr>
          <w:ilvl w:val="1"/>
          <w:numId w:val="4"/>
        </w:numPr>
        <w:spacing w:after="0"/>
        <w:ind w:left="990" w:right="277" w:hanging="270"/>
        <w:jc w:val="both"/>
        <w:rPr>
          <w:rFonts w:cstheme="minorHAnsi"/>
        </w:rPr>
      </w:pPr>
      <w:r>
        <w:rPr>
          <w:noProof/>
        </w:rPr>
        <w:t xml:space="preserve">A </w:t>
      </w:r>
      <w:r w:rsidR="0075706E" w:rsidRPr="00066EEA">
        <w:rPr>
          <w:rFonts w:cstheme="minorHAnsi"/>
        </w:rPr>
        <w:t>Activities with other Scouting units</w:t>
      </w:r>
    </w:p>
    <w:p w14:paraId="2464DFDE" w14:textId="3D277A8A" w:rsidR="0075706E" w:rsidRPr="00066EEA" w:rsidRDefault="0075706E" w:rsidP="0075706E">
      <w:pPr>
        <w:pStyle w:val="ListParagraph"/>
        <w:numPr>
          <w:ilvl w:val="0"/>
          <w:numId w:val="4"/>
        </w:numPr>
        <w:spacing w:after="0"/>
        <w:ind w:right="277"/>
        <w:jc w:val="both"/>
        <w:rPr>
          <w:rFonts w:cstheme="minorHAnsi"/>
        </w:rPr>
      </w:pPr>
      <w:r w:rsidRPr="00066EEA">
        <w:rPr>
          <w:rFonts w:cstheme="minorHAnsi"/>
        </w:rPr>
        <w:t>Service projects to benefit your congregation, school or community</w:t>
      </w:r>
    </w:p>
    <w:p w14:paraId="28901447" w14:textId="77777777" w:rsidR="0075706E" w:rsidRPr="0075706E" w:rsidRDefault="0075706E" w:rsidP="0075706E">
      <w:pPr>
        <w:spacing w:after="0"/>
        <w:ind w:right="277"/>
        <w:jc w:val="both"/>
        <w:rPr>
          <w:rFonts w:cstheme="minorHAnsi"/>
          <w:sz w:val="16"/>
          <w:szCs w:val="16"/>
        </w:rPr>
      </w:pPr>
    </w:p>
    <w:p w14:paraId="2C607D47" w14:textId="102D7C08" w:rsidR="0075706E" w:rsidRPr="0075706E" w:rsidRDefault="0075706E" w:rsidP="00BA4123">
      <w:pPr>
        <w:spacing w:after="0"/>
        <w:ind w:left="270" w:right="277"/>
        <w:jc w:val="center"/>
        <w:rPr>
          <w:rFonts w:cstheme="minorHAnsi"/>
          <w:b/>
          <w:bCs/>
          <w:color w:val="FF0000"/>
          <w:sz w:val="28"/>
          <w:szCs w:val="28"/>
        </w:rPr>
      </w:pPr>
      <w:r w:rsidRPr="0075706E">
        <w:rPr>
          <w:rFonts w:cstheme="minorHAnsi"/>
          <w:b/>
          <w:bCs/>
          <w:color w:val="FF0000"/>
          <w:sz w:val="28"/>
          <w:szCs w:val="28"/>
        </w:rPr>
        <w:t>Religious Growth Programs</w:t>
      </w:r>
    </w:p>
    <w:p w14:paraId="5BBDB9D6" w14:textId="5FDCE51A" w:rsidR="0075706E" w:rsidRPr="00066EEA" w:rsidRDefault="00C46A03" w:rsidP="00BA4123">
      <w:pPr>
        <w:spacing w:after="80"/>
        <w:ind w:left="270" w:right="277"/>
        <w:jc w:val="both"/>
        <w:rPr>
          <w:rFonts w:cstheme="minorHAnsi"/>
        </w:rPr>
      </w:pPr>
      <w:r>
        <w:rPr>
          <w:rFonts w:cstheme="minorHAnsi"/>
        </w:rPr>
        <w:t>Scouting recognizes the r</w:t>
      </w:r>
      <w:r w:rsidR="0075706E" w:rsidRPr="00066EEA">
        <w:rPr>
          <w:rFonts w:cstheme="minorHAnsi"/>
        </w:rPr>
        <w:t xml:space="preserve">eligious growth programs </w:t>
      </w:r>
      <w:r>
        <w:rPr>
          <w:rFonts w:cstheme="minorHAnsi"/>
        </w:rPr>
        <w:t xml:space="preserve">of </w:t>
      </w:r>
      <w:r w:rsidRPr="00C46A03">
        <w:rPr>
          <w:rFonts w:cstheme="minorHAnsi"/>
          <w:i/>
          <w:iCs/>
        </w:rPr>
        <w:t>Programs for Religious Activities with Youth</w:t>
      </w:r>
      <w:r>
        <w:rPr>
          <w:rFonts w:cstheme="minorHAnsi"/>
        </w:rPr>
        <w:t xml:space="preserve"> (P.R.A.Y.) </w:t>
      </w:r>
      <w:r w:rsidR="0075706E" w:rsidRPr="00066EEA">
        <w:rPr>
          <w:rFonts w:cstheme="minorHAnsi"/>
        </w:rPr>
        <w:t>for Lutheran young people and adults:</w:t>
      </w:r>
    </w:p>
    <w:p w14:paraId="12D5838C" w14:textId="2D4A6815" w:rsidR="0075706E" w:rsidRPr="0075706E" w:rsidRDefault="0075706E" w:rsidP="00BA4123">
      <w:pPr>
        <w:spacing w:after="80"/>
        <w:ind w:left="270" w:right="277"/>
        <w:jc w:val="both"/>
        <w:rPr>
          <w:rFonts w:cstheme="minorHAnsi"/>
          <w:b/>
          <w:bCs/>
          <w:color w:val="FF0000"/>
          <w:sz w:val="24"/>
          <w:szCs w:val="24"/>
        </w:rPr>
      </w:pPr>
      <w:r w:rsidRPr="0075706E">
        <w:rPr>
          <w:rFonts w:cstheme="minorHAnsi"/>
          <w:b/>
          <w:bCs/>
          <w:color w:val="FF0000"/>
          <w:sz w:val="24"/>
          <w:szCs w:val="24"/>
        </w:rPr>
        <w:t>Youth Religious Emblems</w:t>
      </w:r>
    </w:p>
    <w:p w14:paraId="617E1A79" w14:textId="21FD00FE" w:rsidR="00394212" w:rsidRPr="00394212" w:rsidRDefault="00BA4123" w:rsidP="00066EEA">
      <w:pPr>
        <w:spacing w:after="0"/>
        <w:ind w:left="270" w:right="277"/>
        <w:jc w:val="both"/>
        <w:rPr>
          <w:rFonts w:cstheme="minorHAnsi"/>
          <w:sz w:val="24"/>
          <w:szCs w:val="24"/>
        </w:rPr>
      </w:pPr>
      <w:r>
        <w:rPr>
          <w:noProof/>
        </w:rPr>
        <w:drawing>
          <wp:anchor distT="0" distB="0" distL="114300" distR="114300" simplePos="0" relativeHeight="251676672" behindDoc="0" locked="0" layoutInCell="1" allowOverlap="1" wp14:anchorId="72188671" wp14:editId="1B6666F7">
            <wp:simplePos x="0" y="0"/>
            <wp:positionH relativeFrom="column">
              <wp:posOffset>2777490</wp:posOffset>
            </wp:positionH>
            <wp:positionV relativeFrom="paragraph">
              <wp:posOffset>29845</wp:posOffset>
            </wp:positionV>
            <wp:extent cx="601345" cy="752475"/>
            <wp:effectExtent l="0" t="0" r="8255" b="9525"/>
            <wp:wrapSquare wrapText="bothSides"/>
            <wp:docPr id="1752771413" name="Picture 1" descr="Jesus and M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and Me Aw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34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06E" w:rsidRPr="0075706E">
        <w:rPr>
          <w:rFonts w:cstheme="minorHAnsi"/>
          <w:b/>
          <w:bCs/>
          <w:sz w:val="24"/>
          <w:szCs w:val="24"/>
        </w:rPr>
        <w:t>Jesus and Me</w:t>
      </w:r>
      <w:r w:rsidR="00394212">
        <w:rPr>
          <w:rFonts w:cstheme="minorHAnsi"/>
          <w:b/>
          <w:bCs/>
          <w:sz w:val="24"/>
          <w:szCs w:val="24"/>
        </w:rPr>
        <w:t xml:space="preserve">   </w:t>
      </w:r>
      <w:r w:rsidR="00394212">
        <w:rPr>
          <w:rFonts w:cstheme="minorHAnsi"/>
          <w:sz w:val="24"/>
          <w:szCs w:val="24"/>
        </w:rPr>
        <w:t>Grades K-1</w:t>
      </w:r>
    </w:p>
    <w:p w14:paraId="15710379" w14:textId="315A67FC" w:rsidR="0075706E" w:rsidRPr="0075706E" w:rsidRDefault="00CE48C3" w:rsidP="00BA4123">
      <w:pPr>
        <w:spacing w:after="80"/>
        <w:ind w:left="270" w:right="277"/>
        <w:jc w:val="both"/>
        <w:rPr>
          <w:rFonts w:cstheme="minorHAnsi"/>
          <w:b/>
          <w:bCs/>
          <w:sz w:val="24"/>
          <w:szCs w:val="24"/>
        </w:rPr>
      </w:pPr>
      <w:r>
        <w:rPr>
          <w:noProof/>
        </w:rPr>
        <w:drawing>
          <wp:anchor distT="0" distB="0" distL="114300" distR="114300" simplePos="0" relativeHeight="251674624" behindDoc="0" locked="0" layoutInCell="1" allowOverlap="1" wp14:anchorId="2A8E39EC" wp14:editId="3451E988">
            <wp:simplePos x="0" y="0"/>
            <wp:positionH relativeFrom="column">
              <wp:posOffset>2818130</wp:posOffset>
            </wp:positionH>
            <wp:positionV relativeFrom="paragraph">
              <wp:posOffset>793750</wp:posOffset>
            </wp:positionV>
            <wp:extent cx="569595" cy="695325"/>
            <wp:effectExtent l="0" t="0" r="1905" b="9525"/>
            <wp:wrapSquare wrapText="bothSides"/>
            <wp:docPr id="2041198430" name="Picture 2" descr="God and M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 and Me Aw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212">
        <w:t>The Jesus and Me curriculum introduces Jesus as the Son of God in familiar terms so that young children can see Jesus in their own day-to-day experiences as a storyteller, teacher, friend, and healer.</w:t>
      </w:r>
    </w:p>
    <w:p w14:paraId="0CCDB93D" w14:textId="2B4280F8" w:rsidR="0075706E" w:rsidRDefault="0075706E" w:rsidP="00CE48C3">
      <w:pPr>
        <w:tabs>
          <w:tab w:val="left" w:pos="5310"/>
        </w:tabs>
        <w:spacing w:after="0"/>
        <w:ind w:left="270" w:right="277"/>
        <w:jc w:val="both"/>
        <w:rPr>
          <w:rFonts w:cstheme="minorHAnsi"/>
          <w:sz w:val="24"/>
          <w:szCs w:val="24"/>
        </w:rPr>
      </w:pPr>
      <w:r w:rsidRPr="0075706E">
        <w:rPr>
          <w:rFonts w:cstheme="minorHAnsi"/>
          <w:b/>
          <w:bCs/>
          <w:sz w:val="24"/>
          <w:szCs w:val="24"/>
        </w:rPr>
        <w:t>God and Me</w:t>
      </w:r>
      <w:r w:rsidR="00394212">
        <w:rPr>
          <w:rFonts w:cstheme="minorHAnsi"/>
          <w:sz w:val="24"/>
          <w:szCs w:val="24"/>
        </w:rPr>
        <w:t xml:space="preserve">   Grades 2-3</w:t>
      </w:r>
    </w:p>
    <w:p w14:paraId="6E534CA4" w14:textId="2F0FBBD7" w:rsidR="00394212" w:rsidRPr="00394212" w:rsidRDefault="00C46A03" w:rsidP="00BA4123">
      <w:pPr>
        <w:spacing w:after="80"/>
        <w:ind w:left="270" w:right="277"/>
        <w:jc w:val="both"/>
        <w:rPr>
          <w:rFonts w:cstheme="minorHAnsi"/>
          <w:sz w:val="24"/>
          <w:szCs w:val="24"/>
        </w:rPr>
      </w:pPr>
      <w:r>
        <w:rPr>
          <w:noProof/>
        </w:rPr>
        <w:drawing>
          <wp:anchor distT="0" distB="0" distL="114300" distR="114300" simplePos="0" relativeHeight="251677696" behindDoc="0" locked="0" layoutInCell="1" allowOverlap="1" wp14:anchorId="65B06AB8" wp14:editId="1EBD86F1">
            <wp:simplePos x="0" y="0"/>
            <wp:positionH relativeFrom="column">
              <wp:posOffset>2813685</wp:posOffset>
            </wp:positionH>
            <wp:positionV relativeFrom="paragraph">
              <wp:posOffset>509270</wp:posOffset>
            </wp:positionV>
            <wp:extent cx="601345" cy="738505"/>
            <wp:effectExtent l="0" t="0" r="8890" b="0"/>
            <wp:wrapSquare wrapText="bothSides"/>
            <wp:docPr id="9" name="Picture 8" descr="God and Family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d and Family Aw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34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212">
        <w:t>The God and Me curriculum is designed to help children become best friends with Jesus and tell their story of “God and Me” together.</w:t>
      </w:r>
    </w:p>
    <w:p w14:paraId="18BB2BCF" w14:textId="633CD04B" w:rsidR="0075706E" w:rsidRDefault="0075706E" w:rsidP="00066EEA">
      <w:pPr>
        <w:spacing w:after="0"/>
        <w:ind w:left="270" w:right="277"/>
        <w:jc w:val="both"/>
        <w:rPr>
          <w:rFonts w:cstheme="minorHAnsi"/>
          <w:sz w:val="24"/>
          <w:szCs w:val="24"/>
        </w:rPr>
      </w:pPr>
      <w:r w:rsidRPr="0075706E">
        <w:rPr>
          <w:rFonts w:cstheme="minorHAnsi"/>
          <w:b/>
          <w:bCs/>
          <w:sz w:val="24"/>
          <w:szCs w:val="24"/>
        </w:rPr>
        <w:t>God and Family</w:t>
      </w:r>
      <w:r w:rsidR="00394212">
        <w:rPr>
          <w:rFonts w:cstheme="minorHAnsi"/>
          <w:b/>
          <w:bCs/>
          <w:sz w:val="24"/>
          <w:szCs w:val="24"/>
        </w:rPr>
        <w:t xml:space="preserve">   </w:t>
      </w:r>
      <w:r w:rsidR="00394212" w:rsidRPr="00394212">
        <w:rPr>
          <w:rFonts w:cstheme="minorHAnsi"/>
          <w:sz w:val="24"/>
          <w:szCs w:val="24"/>
        </w:rPr>
        <w:t>Grades 4-</w:t>
      </w:r>
      <w:r w:rsidR="00394212">
        <w:rPr>
          <w:rFonts w:cstheme="minorHAnsi"/>
          <w:sz w:val="24"/>
          <w:szCs w:val="24"/>
        </w:rPr>
        <w:t>6</w:t>
      </w:r>
    </w:p>
    <w:p w14:paraId="40267254" w14:textId="10124531" w:rsidR="00394212" w:rsidRPr="00394212" w:rsidRDefault="00C46A03" w:rsidP="00BA4123">
      <w:pPr>
        <w:spacing w:after="80"/>
        <w:ind w:left="270" w:right="277"/>
        <w:jc w:val="both"/>
        <w:rPr>
          <w:rFonts w:cstheme="minorHAnsi"/>
          <w:sz w:val="24"/>
          <w:szCs w:val="24"/>
        </w:rPr>
      </w:pPr>
      <w:r>
        <w:rPr>
          <w:noProof/>
        </w:rPr>
        <w:drawing>
          <wp:anchor distT="0" distB="0" distL="114300" distR="114300" simplePos="0" relativeHeight="251678720" behindDoc="0" locked="0" layoutInCell="1" allowOverlap="1" wp14:anchorId="00AB1D1C" wp14:editId="593E7251">
            <wp:simplePos x="0" y="0"/>
            <wp:positionH relativeFrom="column">
              <wp:posOffset>2844165</wp:posOffset>
            </wp:positionH>
            <wp:positionV relativeFrom="paragraph">
              <wp:posOffset>584200</wp:posOffset>
            </wp:positionV>
            <wp:extent cx="533400" cy="1028700"/>
            <wp:effectExtent l="0" t="0" r="0" b="0"/>
            <wp:wrapSquare wrapText="bothSides"/>
            <wp:docPr id="171452879" name="Picture 3" descr="God and Church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d and Church Awar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1028700"/>
                    </a:xfrm>
                    <a:prstGeom prst="rect">
                      <a:avLst/>
                    </a:prstGeom>
                    <a:noFill/>
                    <a:ln>
                      <a:noFill/>
                    </a:ln>
                  </pic:spPr>
                </pic:pic>
              </a:graphicData>
            </a:graphic>
          </wp:anchor>
        </w:drawing>
      </w:r>
      <w:r w:rsidR="00394212">
        <w:t>The God and Family curriculum is designed to help youth understand the importance of family and God’s role in a healthy family.</w:t>
      </w:r>
    </w:p>
    <w:p w14:paraId="2811D119" w14:textId="4AD60889" w:rsidR="0075706E" w:rsidRDefault="0075706E" w:rsidP="00066EEA">
      <w:pPr>
        <w:spacing w:after="0"/>
        <w:ind w:left="270" w:right="277"/>
        <w:jc w:val="both"/>
        <w:rPr>
          <w:rFonts w:cstheme="minorHAnsi"/>
          <w:b/>
          <w:bCs/>
          <w:sz w:val="24"/>
          <w:szCs w:val="24"/>
        </w:rPr>
      </w:pPr>
      <w:r w:rsidRPr="0075706E">
        <w:rPr>
          <w:rFonts w:cstheme="minorHAnsi"/>
          <w:b/>
          <w:bCs/>
          <w:sz w:val="24"/>
          <w:szCs w:val="24"/>
        </w:rPr>
        <w:t>God and Church</w:t>
      </w:r>
      <w:r w:rsidR="00394212">
        <w:rPr>
          <w:rFonts w:cstheme="minorHAnsi"/>
          <w:b/>
          <w:bCs/>
          <w:sz w:val="24"/>
          <w:szCs w:val="24"/>
        </w:rPr>
        <w:t xml:space="preserve">   </w:t>
      </w:r>
      <w:r w:rsidR="00394212" w:rsidRPr="00394212">
        <w:rPr>
          <w:rFonts w:cstheme="minorHAnsi"/>
          <w:sz w:val="24"/>
          <w:szCs w:val="24"/>
        </w:rPr>
        <w:t>Grades 6-8</w:t>
      </w:r>
      <w:r w:rsidR="00394212">
        <w:rPr>
          <w:rFonts w:cstheme="minorHAnsi"/>
          <w:b/>
          <w:bCs/>
          <w:sz w:val="24"/>
          <w:szCs w:val="24"/>
        </w:rPr>
        <w:tab/>
      </w:r>
    </w:p>
    <w:p w14:paraId="09DE54E3" w14:textId="3E39BD33" w:rsidR="00394212" w:rsidRPr="0075706E" w:rsidRDefault="00394212" w:rsidP="00BA4123">
      <w:pPr>
        <w:spacing w:after="80"/>
        <w:ind w:left="270" w:right="277"/>
        <w:jc w:val="both"/>
        <w:rPr>
          <w:rFonts w:cstheme="minorHAnsi"/>
          <w:b/>
          <w:bCs/>
          <w:sz w:val="24"/>
          <w:szCs w:val="24"/>
        </w:rPr>
      </w:pPr>
      <w:r>
        <w:t xml:space="preserve">The God and Church curriculum is designed to lead youth on a three-part faith journey – </w:t>
      </w:r>
      <w:r w:rsidRPr="00394212">
        <w:rPr>
          <w:i/>
          <w:iCs/>
        </w:rPr>
        <w:t>Meeting Christ, Worshipping God, Witnessing and Ministering for Christ</w:t>
      </w:r>
      <w:r>
        <w:t>.</w:t>
      </w:r>
    </w:p>
    <w:p w14:paraId="64936504" w14:textId="77777777" w:rsidR="00BA4123" w:rsidRDefault="00BA4123" w:rsidP="00066EEA">
      <w:pPr>
        <w:spacing w:after="0"/>
        <w:ind w:left="270" w:right="277"/>
        <w:jc w:val="both"/>
        <w:rPr>
          <w:rFonts w:cstheme="minorHAnsi"/>
          <w:b/>
          <w:bCs/>
          <w:sz w:val="24"/>
          <w:szCs w:val="24"/>
        </w:rPr>
      </w:pPr>
    </w:p>
    <w:p w14:paraId="43A14C1E" w14:textId="77777777" w:rsidR="00CE48C3" w:rsidRPr="00CE48C3" w:rsidRDefault="00CE48C3" w:rsidP="00CE48C3">
      <w:pPr>
        <w:spacing w:before="120" w:after="0"/>
        <w:ind w:right="277"/>
        <w:jc w:val="both"/>
        <w:rPr>
          <w:rFonts w:cstheme="minorHAnsi"/>
          <w:b/>
          <w:bCs/>
          <w:sz w:val="12"/>
          <w:szCs w:val="12"/>
        </w:rPr>
      </w:pPr>
    </w:p>
    <w:p w14:paraId="525C660C" w14:textId="1B130486" w:rsidR="0075706E" w:rsidRPr="00394212" w:rsidRDefault="00BA4123" w:rsidP="00CE48C3">
      <w:pPr>
        <w:spacing w:before="120" w:after="0"/>
        <w:ind w:right="277"/>
        <w:jc w:val="both"/>
        <w:rPr>
          <w:rFonts w:cstheme="minorHAnsi"/>
          <w:sz w:val="24"/>
          <w:szCs w:val="24"/>
        </w:rPr>
      </w:pPr>
      <w:r>
        <w:rPr>
          <w:noProof/>
        </w:rPr>
        <w:drawing>
          <wp:anchor distT="0" distB="0" distL="114300" distR="114300" simplePos="0" relativeHeight="251675648" behindDoc="0" locked="0" layoutInCell="1" allowOverlap="1" wp14:anchorId="09C19AB0" wp14:editId="3863ED49">
            <wp:simplePos x="0" y="0"/>
            <wp:positionH relativeFrom="column">
              <wp:posOffset>2800350</wp:posOffset>
            </wp:positionH>
            <wp:positionV relativeFrom="paragraph">
              <wp:posOffset>33020</wp:posOffset>
            </wp:positionV>
            <wp:extent cx="558800" cy="1019175"/>
            <wp:effectExtent l="0" t="0" r="0" b="9525"/>
            <wp:wrapSquare wrapText="bothSides"/>
            <wp:docPr id="1963222005" name="Picture 4" descr="God and Lif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d and Life Awa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00" cy="1019175"/>
                    </a:xfrm>
                    <a:prstGeom prst="rect">
                      <a:avLst/>
                    </a:prstGeom>
                    <a:noFill/>
                    <a:ln>
                      <a:noFill/>
                    </a:ln>
                  </pic:spPr>
                </pic:pic>
              </a:graphicData>
            </a:graphic>
          </wp:anchor>
        </w:drawing>
      </w:r>
      <w:r w:rsidR="0075706E" w:rsidRPr="0075706E">
        <w:rPr>
          <w:rFonts w:cstheme="minorHAnsi"/>
          <w:b/>
          <w:bCs/>
          <w:sz w:val="24"/>
          <w:szCs w:val="24"/>
        </w:rPr>
        <w:t>God and Life</w:t>
      </w:r>
      <w:r w:rsidR="00394212">
        <w:rPr>
          <w:rFonts w:cstheme="minorHAnsi"/>
          <w:b/>
          <w:bCs/>
          <w:sz w:val="24"/>
          <w:szCs w:val="24"/>
        </w:rPr>
        <w:t xml:space="preserve">   </w:t>
      </w:r>
      <w:r w:rsidR="00394212" w:rsidRPr="00394212">
        <w:rPr>
          <w:rFonts w:cstheme="minorHAnsi"/>
          <w:sz w:val="24"/>
          <w:szCs w:val="24"/>
        </w:rPr>
        <w:t>Grades 9-12</w:t>
      </w:r>
    </w:p>
    <w:p w14:paraId="7AD8D35B" w14:textId="1BC8951B" w:rsidR="00394212" w:rsidRPr="0075706E" w:rsidRDefault="00394212" w:rsidP="00BA4123">
      <w:pPr>
        <w:spacing w:after="80"/>
        <w:ind w:right="277"/>
        <w:jc w:val="both"/>
        <w:rPr>
          <w:rFonts w:cstheme="minorHAnsi"/>
          <w:b/>
          <w:bCs/>
          <w:sz w:val="24"/>
          <w:szCs w:val="24"/>
        </w:rPr>
      </w:pPr>
      <w:r>
        <w:t>The God and Life curriculum is designed to help students understand their call to a life of discipleship.</w:t>
      </w:r>
      <w:r w:rsidR="00BA4123">
        <w:t xml:space="preserve"> </w:t>
      </w:r>
      <w:r>
        <w:t> Students will explore what it means to live one's life for Christ.</w:t>
      </w:r>
    </w:p>
    <w:p w14:paraId="7183EDB2" w14:textId="77777777" w:rsidR="00C46A03" w:rsidRDefault="00BA4123" w:rsidP="0075706E">
      <w:pPr>
        <w:spacing w:after="0"/>
        <w:ind w:right="277"/>
        <w:jc w:val="both"/>
        <w:rPr>
          <w:rFonts w:cstheme="minorHAnsi"/>
          <w:b/>
          <w:bCs/>
        </w:rPr>
      </w:pPr>
      <w:r>
        <w:rPr>
          <w:noProof/>
        </w:rPr>
        <w:drawing>
          <wp:anchor distT="0" distB="0" distL="114300" distR="114300" simplePos="0" relativeHeight="251679744" behindDoc="0" locked="0" layoutInCell="1" allowOverlap="1" wp14:anchorId="3F7A8816" wp14:editId="705C7F50">
            <wp:simplePos x="0" y="0"/>
            <wp:positionH relativeFrom="column">
              <wp:posOffset>2644775</wp:posOffset>
            </wp:positionH>
            <wp:positionV relativeFrom="paragraph">
              <wp:posOffset>302895</wp:posOffset>
            </wp:positionV>
            <wp:extent cx="714375" cy="704850"/>
            <wp:effectExtent l="0" t="0" r="9525" b="0"/>
            <wp:wrapSquare wrapText="bothSides"/>
            <wp:docPr id="1776403087" name="Picture 5" descr="Adult Mento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lt Mentor Aw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anchor>
        </w:drawing>
      </w:r>
      <w:r w:rsidR="0075706E" w:rsidRPr="0075706E">
        <w:rPr>
          <w:rFonts w:cstheme="minorHAnsi"/>
          <w:b/>
          <w:bCs/>
          <w:sz w:val="24"/>
          <w:szCs w:val="24"/>
        </w:rPr>
        <w:t xml:space="preserve">God and Country Mentor Program </w:t>
      </w:r>
      <w:r w:rsidR="0075706E" w:rsidRPr="00BA4123">
        <w:rPr>
          <w:rFonts w:cstheme="minorHAnsi"/>
          <w:b/>
          <w:bCs/>
        </w:rPr>
        <w:t>(adult curriculum)</w:t>
      </w:r>
      <w:r>
        <w:rPr>
          <w:rFonts w:cstheme="minorHAnsi"/>
          <w:b/>
          <w:bCs/>
        </w:rPr>
        <w:t xml:space="preserve">  </w:t>
      </w:r>
    </w:p>
    <w:p w14:paraId="7D1103C9" w14:textId="0E3A66BC" w:rsidR="0075706E" w:rsidRPr="00BA4123" w:rsidRDefault="00BA4123" w:rsidP="0075706E">
      <w:pPr>
        <w:spacing w:after="0"/>
        <w:ind w:right="277"/>
        <w:jc w:val="both"/>
        <w:rPr>
          <w:rFonts w:cstheme="minorHAnsi"/>
        </w:rPr>
      </w:pPr>
      <w:r>
        <w:rPr>
          <w:rFonts w:cstheme="minorHAnsi"/>
        </w:rPr>
        <w:t>A mentor is someone who serves as a living example for another person.  The God and Country mentor program is designed to help adults look directly at what it means to serve as a Christian mentor, and it suggests how to have a positive, Christian influence on a child.  The mentor curriculum</w:t>
      </w:r>
      <w:r w:rsidR="00CE48C3">
        <w:rPr>
          <w:rFonts w:cstheme="minorHAnsi"/>
        </w:rPr>
        <w:t xml:space="preserve"> is designed for an adult working with a young person enrolled in the God and Country program series.  An adult who completes the mentor studies will receive a certificate and lapel pin for non-uniform wear.  The mentor program is not to be confused with the </w:t>
      </w:r>
      <w:r w:rsidR="00CE48C3" w:rsidRPr="00CE48C3">
        <w:rPr>
          <w:rFonts w:cstheme="minorHAnsi"/>
          <w:i/>
          <w:iCs/>
        </w:rPr>
        <w:t>Lamb</w:t>
      </w:r>
      <w:r w:rsidR="00CE48C3">
        <w:rPr>
          <w:rFonts w:cstheme="minorHAnsi"/>
        </w:rPr>
        <w:t xml:space="preserve"> and </w:t>
      </w:r>
      <w:r w:rsidR="00CE48C3" w:rsidRPr="00CE48C3">
        <w:rPr>
          <w:rFonts w:cstheme="minorHAnsi"/>
          <w:i/>
          <w:iCs/>
        </w:rPr>
        <w:t>Servant of Youth</w:t>
      </w:r>
      <w:r w:rsidR="00CE48C3">
        <w:rPr>
          <w:rFonts w:cstheme="minorHAnsi"/>
        </w:rPr>
        <w:t xml:space="preserve"> adult recognitions (see below).</w:t>
      </w:r>
    </w:p>
    <w:p w14:paraId="302A9423" w14:textId="6708925B" w:rsidR="00FE5F6F" w:rsidRPr="007D5DCE" w:rsidRDefault="00FE5F6F" w:rsidP="0075706E">
      <w:pPr>
        <w:spacing w:after="0"/>
        <w:ind w:right="277"/>
        <w:jc w:val="both"/>
        <w:rPr>
          <w:rFonts w:cstheme="minorHAnsi"/>
          <w:b/>
          <w:bCs/>
          <w:sz w:val="12"/>
          <w:szCs w:val="12"/>
        </w:rPr>
      </w:pPr>
    </w:p>
    <w:p w14:paraId="48DFFADD" w14:textId="12142E42" w:rsidR="00FE5F6F" w:rsidRPr="00CE48C3" w:rsidRDefault="00CE48C3" w:rsidP="00C46A03">
      <w:pPr>
        <w:spacing w:after="80"/>
        <w:ind w:right="277"/>
        <w:jc w:val="both"/>
        <w:rPr>
          <w:rFonts w:cstheme="minorHAnsi"/>
          <w:b/>
          <w:bCs/>
          <w:color w:val="FF0000"/>
          <w:sz w:val="28"/>
          <w:szCs w:val="28"/>
        </w:rPr>
      </w:pPr>
      <w:r w:rsidRPr="00CE48C3">
        <w:rPr>
          <w:rFonts w:cstheme="minorHAnsi"/>
          <w:b/>
          <w:bCs/>
          <w:color w:val="FF0000"/>
          <w:sz w:val="28"/>
          <w:szCs w:val="28"/>
        </w:rPr>
        <w:t>Adult Lutheran Religious Recognitions</w:t>
      </w:r>
    </w:p>
    <w:p w14:paraId="2F5CD8F8" w14:textId="11FC50E5" w:rsidR="00FE5F6F" w:rsidRDefault="00C46A03" w:rsidP="007D5DCE">
      <w:pPr>
        <w:tabs>
          <w:tab w:val="left" w:pos="5310"/>
        </w:tabs>
        <w:spacing w:after="80" w:line="240" w:lineRule="auto"/>
        <w:ind w:right="274"/>
        <w:jc w:val="both"/>
        <w:rPr>
          <w:rFonts w:cstheme="minorHAnsi"/>
          <w:sz w:val="24"/>
          <w:szCs w:val="24"/>
        </w:rPr>
      </w:pPr>
      <w:r>
        <w:rPr>
          <w:noProof/>
        </w:rPr>
        <w:drawing>
          <wp:anchor distT="0" distB="0" distL="114300" distR="114300" simplePos="0" relativeHeight="251681792" behindDoc="0" locked="0" layoutInCell="1" allowOverlap="1" wp14:anchorId="3B7B5B2D" wp14:editId="0BC43862">
            <wp:simplePos x="0" y="0"/>
            <wp:positionH relativeFrom="column">
              <wp:posOffset>2457450</wp:posOffset>
            </wp:positionH>
            <wp:positionV relativeFrom="paragraph">
              <wp:posOffset>76835</wp:posOffset>
            </wp:positionV>
            <wp:extent cx="914400" cy="1628775"/>
            <wp:effectExtent l="0" t="0" r="0" b="9525"/>
            <wp:wrapSquare wrapText="bothSides"/>
            <wp:docPr id="1173607673" name="Picture 7" descr="The Servant of Youth Adult Recog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Servant of Youth Adult Recognitio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1628775"/>
                    </a:xfrm>
                    <a:prstGeom prst="rect">
                      <a:avLst/>
                    </a:prstGeom>
                    <a:noFill/>
                    <a:ln>
                      <a:noFill/>
                    </a:ln>
                  </pic:spPr>
                </pic:pic>
              </a:graphicData>
            </a:graphic>
          </wp:anchor>
        </w:drawing>
      </w:r>
      <w:r w:rsidR="00CE48C3" w:rsidRPr="00CE48C3">
        <w:rPr>
          <w:rFonts w:cstheme="minorHAnsi"/>
          <w:sz w:val="24"/>
          <w:szCs w:val="24"/>
        </w:rPr>
        <w:t xml:space="preserve">The </w:t>
      </w:r>
      <w:r w:rsidR="00CE48C3">
        <w:rPr>
          <w:rFonts w:cstheme="minorHAnsi"/>
          <w:b/>
          <w:bCs/>
          <w:sz w:val="24"/>
          <w:szCs w:val="24"/>
        </w:rPr>
        <w:t xml:space="preserve">Servant of Youth </w:t>
      </w:r>
      <w:r w:rsidR="00CE48C3" w:rsidRPr="00CE48C3">
        <w:rPr>
          <w:rFonts w:cstheme="minorHAnsi"/>
          <w:sz w:val="24"/>
          <w:szCs w:val="24"/>
        </w:rPr>
        <w:t>and the</w:t>
      </w:r>
      <w:r w:rsidR="00CE48C3">
        <w:rPr>
          <w:rFonts w:cstheme="minorHAnsi"/>
          <w:b/>
          <w:bCs/>
          <w:sz w:val="24"/>
          <w:szCs w:val="24"/>
        </w:rPr>
        <w:t xml:space="preserve"> Lamb</w:t>
      </w:r>
      <w:r w:rsidR="00CE48C3">
        <w:rPr>
          <w:rFonts w:cstheme="minorHAnsi"/>
          <w:sz w:val="24"/>
          <w:szCs w:val="24"/>
        </w:rPr>
        <w:t xml:space="preserve"> adult recognitions are given to acknowledge distinguished volunteer service in ministry to young people through one or more civic youth agency programs.</w:t>
      </w:r>
    </w:p>
    <w:p w14:paraId="3A5EE18C" w14:textId="32D8880F" w:rsidR="00CE48C3" w:rsidRDefault="00C46A03" w:rsidP="007D5DCE">
      <w:pPr>
        <w:spacing w:after="80" w:line="240" w:lineRule="auto"/>
        <w:ind w:right="274"/>
        <w:jc w:val="both"/>
        <w:rPr>
          <w:rFonts w:cstheme="minorHAnsi"/>
          <w:sz w:val="24"/>
          <w:szCs w:val="24"/>
        </w:rPr>
      </w:pPr>
      <w:r>
        <w:rPr>
          <w:noProof/>
        </w:rPr>
        <w:drawing>
          <wp:anchor distT="0" distB="0" distL="114300" distR="114300" simplePos="0" relativeHeight="251680768" behindDoc="0" locked="0" layoutInCell="1" allowOverlap="1" wp14:anchorId="491CF62A" wp14:editId="20DF1414">
            <wp:simplePos x="0" y="0"/>
            <wp:positionH relativeFrom="column">
              <wp:posOffset>2447925</wp:posOffset>
            </wp:positionH>
            <wp:positionV relativeFrom="paragraph">
              <wp:posOffset>637540</wp:posOffset>
            </wp:positionV>
            <wp:extent cx="914400" cy="1628775"/>
            <wp:effectExtent l="0" t="0" r="0" b="9525"/>
            <wp:wrapSquare wrapText="bothSides"/>
            <wp:docPr id="7" name="Picture 6" descr="The Lamb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amb Aw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628775"/>
                    </a:xfrm>
                    <a:prstGeom prst="rect">
                      <a:avLst/>
                    </a:prstGeom>
                    <a:noFill/>
                    <a:ln>
                      <a:noFill/>
                    </a:ln>
                  </pic:spPr>
                </pic:pic>
              </a:graphicData>
            </a:graphic>
          </wp:anchor>
        </w:drawing>
      </w:r>
      <w:r w:rsidR="00CE48C3">
        <w:rPr>
          <w:rFonts w:cstheme="minorHAnsi"/>
          <w:sz w:val="24"/>
          <w:szCs w:val="24"/>
        </w:rPr>
        <w:t xml:space="preserve">A </w:t>
      </w:r>
      <w:r w:rsidR="00CE48C3" w:rsidRPr="00CE48C3">
        <w:rPr>
          <w:rFonts w:cstheme="minorHAnsi"/>
          <w:b/>
          <w:bCs/>
          <w:i/>
          <w:iCs/>
          <w:sz w:val="24"/>
          <w:szCs w:val="24"/>
        </w:rPr>
        <w:t>Servant of Youth</w:t>
      </w:r>
      <w:r w:rsidR="00CE48C3">
        <w:rPr>
          <w:rFonts w:cstheme="minorHAnsi"/>
          <w:sz w:val="24"/>
          <w:szCs w:val="24"/>
        </w:rPr>
        <w:t xml:space="preserve"> recipient may be Lutheran or of another Christian congregation who has a minimum of five years’ service to Lutheran youth.</w:t>
      </w:r>
    </w:p>
    <w:p w14:paraId="4B8242B7" w14:textId="24CC67E3" w:rsidR="00C46A03" w:rsidRDefault="00C46A03" w:rsidP="007D5DCE">
      <w:pPr>
        <w:spacing w:after="0" w:line="240" w:lineRule="auto"/>
        <w:ind w:right="274"/>
        <w:jc w:val="both"/>
        <w:rPr>
          <w:rFonts w:cstheme="minorHAnsi"/>
          <w:sz w:val="24"/>
          <w:szCs w:val="24"/>
        </w:rPr>
      </w:pPr>
      <w:r>
        <w:rPr>
          <w:rFonts w:cstheme="minorHAnsi"/>
          <w:sz w:val="24"/>
          <w:szCs w:val="24"/>
        </w:rPr>
        <w:t xml:space="preserve">A </w:t>
      </w:r>
      <w:r w:rsidRPr="00C46A03">
        <w:rPr>
          <w:rFonts w:cstheme="minorHAnsi"/>
          <w:b/>
          <w:bCs/>
          <w:i/>
          <w:iCs/>
          <w:sz w:val="24"/>
          <w:szCs w:val="24"/>
        </w:rPr>
        <w:t>Lamb</w:t>
      </w:r>
      <w:r>
        <w:rPr>
          <w:rFonts w:cstheme="minorHAnsi"/>
          <w:sz w:val="24"/>
          <w:szCs w:val="24"/>
        </w:rPr>
        <w:t xml:space="preserve"> </w:t>
      </w:r>
      <w:r w:rsidRPr="00C46A03">
        <w:rPr>
          <w:rFonts w:cstheme="minorHAnsi"/>
          <w:b/>
          <w:bCs/>
          <w:i/>
          <w:iCs/>
          <w:sz w:val="24"/>
          <w:szCs w:val="24"/>
        </w:rPr>
        <w:t>Award</w:t>
      </w:r>
      <w:r>
        <w:rPr>
          <w:rFonts w:cstheme="minorHAnsi"/>
          <w:sz w:val="24"/>
          <w:szCs w:val="24"/>
        </w:rPr>
        <w:t xml:space="preserve"> recipient must be Lutheran and have a minimum of ten years’ distinguished service to the Lutheran Church and its youth.</w:t>
      </w:r>
    </w:p>
    <w:p w14:paraId="01B21CD0" w14:textId="77777777" w:rsidR="00C46A03" w:rsidRPr="007D5DCE" w:rsidRDefault="00C46A03" w:rsidP="007D5DCE">
      <w:pPr>
        <w:spacing w:after="0" w:line="240" w:lineRule="auto"/>
        <w:ind w:right="274"/>
        <w:jc w:val="both"/>
        <w:rPr>
          <w:rFonts w:cstheme="minorHAnsi"/>
          <w:sz w:val="8"/>
          <w:szCs w:val="8"/>
        </w:rPr>
      </w:pPr>
    </w:p>
    <w:p w14:paraId="49FDE7B6" w14:textId="25033204" w:rsidR="00C46A03" w:rsidRDefault="007D5DCE" w:rsidP="007D5DCE">
      <w:pPr>
        <w:spacing w:after="0" w:line="240" w:lineRule="auto"/>
        <w:ind w:right="274"/>
        <w:jc w:val="both"/>
        <w:rPr>
          <w:rFonts w:cstheme="minorHAnsi"/>
          <w:sz w:val="24"/>
          <w:szCs w:val="24"/>
        </w:rPr>
      </w:pPr>
      <w:r>
        <w:rPr>
          <w:rFonts w:cstheme="minorHAnsi"/>
          <w:sz w:val="24"/>
          <w:szCs w:val="24"/>
        </w:rPr>
        <w:t>An adult does not apply for these awards, but is nominated by other Scouting leaders and their Lutheran congregation.  Nomination forms for these awards are available from P.R.A.Y. and local BSA councils.</w:t>
      </w:r>
    </w:p>
    <w:p w14:paraId="62510ECC" w14:textId="77777777" w:rsidR="00073BAE" w:rsidRDefault="007D5DCE" w:rsidP="007D5DCE">
      <w:pPr>
        <w:spacing w:after="0" w:line="240" w:lineRule="auto"/>
        <w:ind w:right="274"/>
        <w:jc w:val="both"/>
        <w:rPr>
          <w:rFonts w:cstheme="minorHAnsi"/>
          <w:sz w:val="24"/>
          <w:szCs w:val="24"/>
        </w:rPr>
      </w:pPr>
      <w:r>
        <w:rPr>
          <w:rFonts w:cstheme="minorHAnsi"/>
          <w:sz w:val="24"/>
          <w:szCs w:val="24"/>
        </w:rPr>
        <w:t xml:space="preserve">Information and materials concerning the religious emblems programs can be obtained from any local BSA council office, the </w:t>
      </w:r>
      <w:r w:rsidRPr="00073BAE">
        <w:rPr>
          <w:rFonts w:cstheme="minorHAnsi"/>
          <w:b/>
          <w:bCs/>
          <w:sz w:val="24"/>
          <w:szCs w:val="24"/>
        </w:rPr>
        <w:t>National Lutheran Association on Scouting</w:t>
      </w:r>
      <w:r>
        <w:rPr>
          <w:rFonts w:cstheme="minorHAnsi"/>
          <w:sz w:val="24"/>
          <w:szCs w:val="24"/>
        </w:rPr>
        <w:t xml:space="preserve"> (</w:t>
      </w:r>
      <w:r w:rsidR="00073BAE" w:rsidRPr="00073BAE">
        <w:rPr>
          <w:rFonts w:cstheme="minorHAnsi"/>
          <w:b/>
          <w:bCs/>
          <w:i/>
          <w:iCs/>
          <w:color w:val="7030A0"/>
          <w:sz w:val="24"/>
          <w:szCs w:val="24"/>
        </w:rPr>
        <w:t>www.NLAS.org</w:t>
      </w:r>
      <w:r w:rsidR="00073BAE">
        <w:rPr>
          <w:rFonts w:cstheme="minorHAnsi"/>
          <w:sz w:val="24"/>
          <w:szCs w:val="24"/>
        </w:rPr>
        <w:t>)</w:t>
      </w:r>
      <w:r>
        <w:rPr>
          <w:rFonts w:cstheme="minorHAnsi"/>
          <w:sz w:val="24"/>
          <w:szCs w:val="24"/>
        </w:rPr>
        <w:t xml:space="preserve"> or from</w:t>
      </w:r>
      <w:r w:rsidR="00073BAE">
        <w:rPr>
          <w:rFonts w:cstheme="minorHAnsi"/>
          <w:sz w:val="24"/>
          <w:szCs w:val="24"/>
        </w:rPr>
        <w:t xml:space="preserve"> </w:t>
      </w:r>
    </w:p>
    <w:p w14:paraId="72315D6E" w14:textId="405F3786" w:rsidR="00073BAE" w:rsidRDefault="00073BAE" w:rsidP="00073BAE">
      <w:pPr>
        <w:spacing w:after="0" w:line="240" w:lineRule="auto"/>
        <w:ind w:right="274"/>
        <w:jc w:val="center"/>
        <w:rPr>
          <w:rFonts w:cstheme="minorHAnsi"/>
        </w:rPr>
      </w:pPr>
      <w:r w:rsidRPr="00073BAE">
        <w:rPr>
          <w:rFonts w:cstheme="minorHAnsi"/>
          <w:b/>
          <w:bCs/>
          <w:i/>
          <w:iCs/>
        </w:rPr>
        <w:t>Programs for Religious Activities with Youth</w:t>
      </w:r>
      <w:r w:rsidRPr="00073BAE">
        <w:rPr>
          <w:rFonts w:cstheme="minorHAnsi"/>
          <w:b/>
          <w:bCs/>
        </w:rPr>
        <w:t xml:space="preserve"> (P.R.A.Y.)</w:t>
      </w:r>
      <w:r>
        <w:rPr>
          <w:rFonts w:cstheme="minorHAnsi"/>
        </w:rPr>
        <w:t xml:space="preserve">   </w:t>
      </w:r>
      <w:r w:rsidR="00A7286B">
        <w:rPr>
          <w:rFonts w:cstheme="minorHAnsi"/>
        </w:rPr>
        <w:t>11123 S. Towne Square</w:t>
      </w:r>
      <w:r>
        <w:rPr>
          <w:rFonts w:cstheme="minorHAnsi"/>
        </w:rPr>
        <w:t xml:space="preserve">, Suite </w:t>
      </w:r>
      <w:r w:rsidR="00A7286B">
        <w:rPr>
          <w:rFonts w:cstheme="minorHAnsi"/>
        </w:rPr>
        <w:t>B</w:t>
      </w:r>
      <w:r>
        <w:rPr>
          <w:rFonts w:cstheme="minorHAnsi"/>
        </w:rPr>
        <w:t>, St. Louis, MO 63123-</w:t>
      </w:r>
      <w:r w:rsidR="00A7286B">
        <w:rPr>
          <w:rFonts w:cstheme="minorHAnsi"/>
        </w:rPr>
        <w:t>7816</w:t>
      </w:r>
      <w:r>
        <w:rPr>
          <w:rFonts w:cstheme="minorHAnsi"/>
        </w:rPr>
        <w:t xml:space="preserve">; Phone: 800-933-7729; Web site:  </w:t>
      </w:r>
      <w:hyperlink r:id="rId26" w:history="1">
        <w:r w:rsidRPr="00073BAE">
          <w:rPr>
            <w:rStyle w:val="Hyperlink"/>
            <w:rFonts w:cstheme="minorHAnsi"/>
            <w:b/>
            <w:bCs/>
            <w:i/>
            <w:iCs/>
            <w:color w:val="7030A0"/>
          </w:rPr>
          <w:t>www.praypub.org</w:t>
        </w:r>
      </w:hyperlink>
      <w:r>
        <w:rPr>
          <w:rFonts w:cstheme="minorHAnsi"/>
        </w:rPr>
        <w:t>;</w:t>
      </w:r>
    </w:p>
    <w:p w14:paraId="25D56ACD" w14:textId="34BA829C" w:rsidR="007D5DCE" w:rsidRPr="00CE48C3" w:rsidRDefault="00073BAE" w:rsidP="00073BAE">
      <w:pPr>
        <w:spacing w:after="0" w:line="240" w:lineRule="auto"/>
        <w:ind w:right="274"/>
        <w:jc w:val="center"/>
        <w:rPr>
          <w:rFonts w:cstheme="minorHAnsi"/>
          <w:sz w:val="24"/>
          <w:szCs w:val="24"/>
        </w:rPr>
      </w:pPr>
      <w:r>
        <w:rPr>
          <w:rFonts w:cstheme="minorHAnsi"/>
        </w:rPr>
        <w:t>e-mail at: info@praypub.org</w:t>
      </w:r>
    </w:p>
    <w:p w14:paraId="12319282" w14:textId="151DD676" w:rsidR="00FE5F6F" w:rsidRDefault="00FE5F6F" w:rsidP="0075706E">
      <w:pPr>
        <w:spacing w:after="0"/>
        <w:ind w:right="277"/>
        <w:jc w:val="both"/>
        <w:rPr>
          <w:rFonts w:cstheme="minorHAnsi"/>
          <w:b/>
          <w:bCs/>
          <w:sz w:val="24"/>
          <w:szCs w:val="24"/>
        </w:rPr>
      </w:pPr>
    </w:p>
    <w:p w14:paraId="37A887A8" w14:textId="5908ECD1" w:rsidR="00FE5F6F" w:rsidRDefault="00FE5F6F" w:rsidP="0075706E">
      <w:pPr>
        <w:spacing w:after="0"/>
        <w:ind w:right="277"/>
        <w:jc w:val="both"/>
        <w:rPr>
          <w:rFonts w:cstheme="minorHAnsi"/>
          <w:b/>
          <w:bCs/>
          <w:sz w:val="24"/>
          <w:szCs w:val="24"/>
        </w:rPr>
      </w:pPr>
    </w:p>
    <w:p w14:paraId="7550F49C" w14:textId="16EBFE24" w:rsidR="00FE5F6F" w:rsidRDefault="00073BAE" w:rsidP="00073BAE">
      <w:pPr>
        <w:spacing w:after="0"/>
        <w:ind w:left="270" w:right="277"/>
        <w:jc w:val="both"/>
        <w:rPr>
          <w:rFonts w:ascii="Lucida Sans Unicode" w:hAnsi="Lucida Sans Unicode" w:cs="Lucida Sans Unicode"/>
          <w:b/>
          <w:bCs/>
          <w:color w:val="FF0000"/>
          <w:spacing w:val="20"/>
          <w:sz w:val="28"/>
          <w:szCs w:val="28"/>
        </w:rPr>
      </w:pPr>
      <w:r w:rsidRPr="00073BAE">
        <w:rPr>
          <w:rFonts w:ascii="Lucida Sans Unicode" w:hAnsi="Lucida Sans Unicode" w:cs="Lucida Sans Unicode"/>
          <w:b/>
          <w:bCs/>
          <w:color w:val="FF0000"/>
          <w:spacing w:val="20"/>
          <w:sz w:val="28"/>
          <w:szCs w:val="28"/>
        </w:rPr>
        <w:t>GETTING STARTED</w:t>
      </w:r>
    </w:p>
    <w:p w14:paraId="5A4133A8" w14:textId="459BF088" w:rsidR="00073BAE" w:rsidRDefault="00E57078" w:rsidP="00E57078">
      <w:pPr>
        <w:spacing w:after="120"/>
        <w:ind w:left="270" w:right="277"/>
        <w:jc w:val="center"/>
        <w:rPr>
          <w:rFonts w:cstheme="minorHAnsi"/>
          <w:b/>
          <w:bCs/>
          <w:color w:val="FF0000"/>
          <w:sz w:val="26"/>
          <w:szCs w:val="26"/>
        </w:rPr>
      </w:pPr>
      <w:r>
        <w:rPr>
          <w:rFonts w:cstheme="minorHAnsi"/>
          <w:b/>
          <w:bCs/>
          <w:color w:val="FF0000"/>
          <w:sz w:val="26"/>
          <w:szCs w:val="26"/>
        </w:rPr>
        <w:t xml:space="preserve">Steps to </w:t>
      </w:r>
      <w:r w:rsidR="00073BAE" w:rsidRPr="00073BAE">
        <w:rPr>
          <w:rFonts w:cstheme="minorHAnsi"/>
          <w:b/>
          <w:bCs/>
          <w:color w:val="FF0000"/>
          <w:sz w:val="26"/>
          <w:szCs w:val="26"/>
        </w:rPr>
        <w:t>Organiz</w:t>
      </w:r>
      <w:r>
        <w:rPr>
          <w:rFonts w:cstheme="minorHAnsi"/>
          <w:b/>
          <w:bCs/>
          <w:color w:val="FF0000"/>
          <w:sz w:val="26"/>
          <w:szCs w:val="26"/>
        </w:rPr>
        <w:t>e</w:t>
      </w:r>
      <w:r w:rsidR="00073BAE" w:rsidRPr="00073BAE">
        <w:rPr>
          <w:rFonts w:cstheme="minorHAnsi"/>
          <w:b/>
          <w:bCs/>
          <w:color w:val="FF0000"/>
          <w:sz w:val="26"/>
          <w:szCs w:val="26"/>
        </w:rPr>
        <w:t xml:space="preserve"> a Scouting Unit in Your Congregation or School</w:t>
      </w:r>
    </w:p>
    <w:p w14:paraId="223E9DC4" w14:textId="515BD752" w:rsidR="00073BAE" w:rsidRDefault="00673966" w:rsidP="00E57078">
      <w:pPr>
        <w:spacing w:after="80"/>
        <w:ind w:left="270" w:right="277"/>
        <w:jc w:val="both"/>
        <w:rPr>
          <w:rFonts w:cstheme="minorHAnsi"/>
          <w:b/>
          <w:bCs/>
        </w:rPr>
      </w:pPr>
      <w:r w:rsidRPr="00E84E40">
        <w:rPr>
          <w:rFonts w:cstheme="minorHAnsi"/>
          <w:b/>
          <w:bCs/>
        </w:rPr>
        <w:t>Secure a commitment from the head of your Lutheran congregation or schoo</w:t>
      </w:r>
      <w:r w:rsidR="00E84E40">
        <w:rPr>
          <w:rFonts w:cstheme="minorHAnsi"/>
          <w:b/>
          <w:bCs/>
        </w:rPr>
        <w:t>l.</w:t>
      </w:r>
    </w:p>
    <w:p w14:paraId="073B474C" w14:textId="729F7193" w:rsidR="00E84E40" w:rsidRDefault="00E84E40" w:rsidP="00E57078">
      <w:pPr>
        <w:spacing w:after="0"/>
        <w:ind w:left="270" w:right="277"/>
        <w:jc w:val="both"/>
        <w:rPr>
          <w:rFonts w:cstheme="minorHAnsi"/>
        </w:rPr>
      </w:pPr>
      <w:r>
        <w:rPr>
          <w:rFonts w:cstheme="minorHAnsi"/>
          <w:b/>
          <w:bCs/>
        </w:rPr>
        <w:t xml:space="preserve">Conduct a briefing meeting of key leaders.  </w:t>
      </w:r>
      <w:r>
        <w:rPr>
          <w:rFonts w:cstheme="minorHAnsi"/>
        </w:rPr>
        <w:t>The head of your congregation or school calls a meeting of key members in the organization with a representative from the local BSA council in attendance.  The representative can:</w:t>
      </w:r>
    </w:p>
    <w:p w14:paraId="4F00C52C" w14:textId="5EA50E64" w:rsidR="00E84E40" w:rsidRDefault="00E84E40" w:rsidP="00E57078">
      <w:pPr>
        <w:pStyle w:val="ListParagraph"/>
        <w:numPr>
          <w:ilvl w:val="0"/>
          <w:numId w:val="5"/>
        </w:numPr>
        <w:spacing w:after="0"/>
        <w:ind w:left="630" w:right="277"/>
        <w:jc w:val="both"/>
        <w:rPr>
          <w:rFonts w:cstheme="minorHAnsi"/>
        </w:rPr>
      </w:pPr>
      <w:r>
        <w:rPr>
          <w:rFonts w:cstheme="minorHAnsi"/>
        </w:rPr>
        <w:t>Explain how Scouting works within the framework of the congregation or school.</w:t>
      </w:r>
    </w:p>
    <w:p w14:paraId="337E0150" w14:textId="609D6170" w:rsidR="00E84E40" w:rsidRDefault="00E84E40" w:rsidP="00E57078">
      <w:pPr>
        <w:pStyle w:val="ListParagraph"/>
        <w:numPr>
          <w:ilvl w:val="0"/>
          <w:numId w:val="5"/>
        </w:numPr>
        <w:spacing w:after="0"/>
        <w:ind w:left="630" w:right="277"/>
        <w:jc w:val="both"/>
        <w:rPr>
          <w:rFonts w:cstheme="minorHAnsi"/>
        </w:rPr>
      </w:pPr>
      <w:r>
        <w:rPr>
          <w:rFonts w:cstheme="minorHAnsi"/>
        </w:rPr>
        <w:t>Determine the market for Scouting within the congregation or school and the community.</w:t>
      </w:r>
    </w:p>
    <w:p w14:paraId="3867941C" w14:textId="50F57152" w:rsidR="00E84E40" w:rsidRDefault="00E84E40" w:rsidP="00E57078">
      <w:pPr>
        <w:pStyle w:val="ListParagraph"/>
        <w:numPr>
          <w:ilvl w:val="0"/>
          <w:numId w:val="5"/>
        </w:numPr>
        <w:spacing w:after="0"/>
        <w:ind w:left="630" w:right="277"/>
        <w:jc w:val="both"/>
        <w:rPr>
          <w:rFonts w:cstheme="minorHAnsi"/>
        </w:rPr>
      </w:pPr>
      <w:r>
        <w:rPr>
          <w:rFonts w:cstheme="minorHAnsi"/>
        </w:rPr>
        <w:t>Describe adult leader roles and responsibilities; discuss prospects to fill adult leadership positions; explain required youth protection training and background check procedures.</w:t>
      </w:r>
    </w:p>
    <w:p w14:paraId="4673B929" w14:textId="651F2E20" w:rsidR="00E84E40" w:rsidRDefault="00E84E40" w:rsidP="00E57078">
      <w:pPr>
        <w:pStyle w:val="ListParagraph"/>
        <w:numPr>
          <w:ilvl w:val="0"/>
          <w:numId w:val="5"/>
        </w:numPr>
        <w:spacing w:after="80"/>
        <w:ind w:left="630" w:right="277"/>
        <w:jc w:val="both"/>
        <w:rPr>
          <w:rFonts w:cstheme="minorHAnsi"/>
        </w:rPr>
      </w:pPr>
      <w:r>
        <w:rPr>
          <w:rFonts w:cstheme="minorHAnsi"/>
        </w:rPr>
        <w:t>Help identify a key adult to serve as the chartered organization representative – a liaison between the congregation or school and the Scouting units (pack, troop, crew)</w:t>
      </w:r>
    </w:p>
    <w:p w14:paraId="7A277BAF" w14:textId="6AD704D9" w:rsidR="00E84E40" w:rsidRDefault="00E84E40" w:rsidP="00E57078">
      <w:pPr>
        <w:spacing w:after="80"/>
        <w:ind w:left="270" w:right="277"/>
        <w:jc w:val="both"/>
        <w:rPr>
          <w:rFonts w:cstheme="minorHAnsi"/>
        </w:rPr>
      </w:pPr>
      <w:r w:rsidRPr="00E84E40">
        <w:rPr>
          <w:rFonts w:cstheme="minorHAnsi"/>
          <w:b/>
          <w:bCs/>
        </w:rPr>
        <w:t>Conduct planning and training meetings</w:t>
      </w:r>
      <w:r>
        <w:rPr>
          <w:rFonts w:cstheme="minorHAnsi"/>
        </w:rPr>
        <w:t>.  Youth Scouting committee and leaders meet with a BSA representative to begin leader training and plan program for the first six months.</w:t>
      </w:r>
    </w:p>
    <w:p w14:paraId="2A064ED6" w14:textId="73666429" w:rsidR="00E84E40" w:rsidRDefault="00E84E40" w:rsidP="00E57078">
      <w:pPr>
        <w:spacing w:after="0"/>
        <w:ind w:left="270" w:right="277"/>
        <w:jc w:val="both"/>
        <w:rPr>
          <w:rFonts w:cstheme="minorHAnsi"/>
        </w:rPr>
      </w:pPr>
      <w:r>
        <w:rPr>
          <w:rFonts w:cstheme="minorHAnsi"/>
          <w:b/>
          <w:bCs/>
        </w:rPr>
        <w:t>Schedule the organizational meeting</w:t>
      </w:r>
      <w:r w:rsidRPr="00E84E40">
        <w:rPr>
          <w:rFonts w:cstheme="minorHAnsi"/>
        </w:rPr>
        <w:t>.</w:t>
      </w:r>
      <w:r w:rsidR="00E57078">
        <w:rPr>
          <w:rFonts w:cstheme="minorHAnsi"/>
        </w:rPr>
        <w:t xml:space="preserve">  </w:t>
      </w:r>
    </w:p>
    <w:p w14:paraId="6C1F3781" w14:textId="44ACA1FE" w:rsidR="00E57078" w:rsidRDefault="00E57078" w:rsidP="00E57078">
      <w:pPr>
        <w:pStyle w:val="ListParagraph"/>
        <w:numPr>
          <w:ilvl w:val="0"/>
          <w:numId w:val="6"/>
        </w:numPr>
        <w:spacing w:after="0"/>
        <w:ind w:left="540" w:right="277"/>
        <w:jc w:val="both"/>
        <w:rPr>
          <w:rFonts w:cstheme="minorHAnsi"/>
        </w:rPr>
      </w:pPr>
      <w:r>
        <w:rPr>
          <w:rFonts w:cstheme="minorHAnsi"/>
        </w:rPr>
        <w:t>Youth members are recruited and program explained to parents.</w:t>
      </w:r>
    </w:p>
    <w:p w14:paraId="0B96C546" w14:textId="740E11DE" w:rsidR="00E57078" w:rsidRDefault="00E57078" w:rsidP="00E57078">
      <w:pPr>
        <w:pStyle w:val="ListParagraph"/>
        <w:numPr>
          <w:ilvl w:val="0"/>
          <w:numId w:val="6"/>
        </w:numPr>
        <w:spacing w:after="0"/>
        <w:ind w:left="540" w:right="277"/>
        <w:jc w:val="both"/>
        <w:rPr>
          <w:rFonts w:cstheme="minorHAnsi"/>
        </w:rPr>
      </w:pPr>
      <w:r>
        <w:rPr>
          <w:rFonts w:cstheme="minorHAnsi"/>
        </w:rPr>
        <w:t>Regular unit meetings begin.</w:t>
      </w:r>
    </w:p>
    <w:p w14:paraId="074E43A7" w14:textId="66BC2C09" w:rsidR="00E57078" w:rsidRDefault="00E57078" w:rsidP="00E57078">
      <w:pPr>
        <w:pStyle w:val="ListParagraph"/>
        <w:numPr>
          <w:ilvl w:val="0"/>
          <w:numId w:val="6"/>
        </w:numPr>
        <w:spacing w:after="0"/>
        <w:ind w:left="540" w:right="277"/>
        <w:jc w:val="both"/>
        <w:rPr>
          <w:rFonts w:cstheme="minorHAnsi"/>
        </w:rPr>
      </w:pPr>
      <w:r>
        <w:rPr>
          <w:rFonts w:cstheme="minorHAnsi"/>
        </w:rPr>
        <w:t>Unit is installed and charter is presented at a formal service before the congregation or student body.</w:t>
      </w:r>
    </w:p>
    <w:p w14:paraId="6352F035" w14:textId="60D7DBF0" w:rsidR="00BD21C5" w:rsidRDefault="00BD21C5" w:rsidP="00BD21C5">
      <w:pPr>
        <w:spacing w:after="0"/>
        <w:ind w:right="277"/>
        <w:jc w:val="both"/>
        <w:rPr>
          <w:rFonts w:cstheme="minorHAnsi"/>
        </w:rPr>
      </w:pPr>
    </w:p>
    <w:p w14:paraId="0E39B931" w14:textId="6143AA07" w:rsidR="00BD21C5" w:rsidRPr="00F04F22" w:rsidRDefault="00BD21C5" w:rsidP="00975976">
      <w:pPr>
        <w:shd w:val="clear" w:color="auto" w:fill="FF0000"/>
        <w:spacing w:after="0"/>
        <w:ind w:left="270" w:right="277"/>
        <w:jc w:val="center"/>
        <w:rPr>
          <w:rFonts w:ascii="Lucida Sans Unicode" w:hAnsi="Lucida Sans Unicode" w:cs="Lucida Sans Unicode"/>
          <w:b/>
          <w:bCs/>
          <w:color w:val="FFFFFF" w:themeColor="background1"/>
          <w:spacing w:val="20"/>
          <w:sz w:val="24"/>
          <w:szCs w:val="24"/>
        </w:rPr>
      </w:pPr>
      <w:r w:rsidRPr="00F04F22">
        <w:rPr>
          <w:rFonts w:ascii="Lucida Sans Unicode" w:hAnsi="Lucida Sans Unicode" w:cs="Lucida Sans Unicode"/>
          <w:b/>
          <w:bCs/>
          <w:color w:val="FFFFFF" w:themeColor="background1"/>
          <w:spacing w:val="20"/>
          <w:sz w:val="24"/>
          <w:szCs w:val="24"/>
        </w:rPr>
        <w:t>It’s Our Turn to Make a Difference!</w:t>
      </w:r>
    </w:p>
    <w:p w14:paraId="4315A4E7" w14:textId="10E90B4B" w:rsidR="00975976" w:rsidRDefault="00975976" w:rsidP="00B30EDF">
      <w:pPr>
        <w:spacing w:after="80"/>
        <w:ind w:left="270" w:right="277"/>
        <w:jc w:val="both"/>
        <w:rPr>
          <w:rFonts w:cstheme="minorHAnsi"/>
        </w:rPr>
      </w:pPr>
      <w:r w:rsidRPr="00975976">
        <w:rPr>
          <w:rFonts w:cstheme="minorHAnsi"/>
        </w:rPr>
        <w:t>Scouting is a good place to make a dif</w:t>
      </w:r>
      <w:r>
        <w:rPr>
          <w:rFonts w:cstheme="minorHAnsi"/>
        </w:rPr>
        <w:t>f</w:t>
      </w:r>
      <w:r w:rsidRPr="00975976">
        <w:rPr>
          <w:rFonts w:cstheme="minorHAnsi"/>
        </w:rPr>
        <w:t>erence in the life if a child.</w:t>
      </w:r>
      <w:r>
        <w:rPr>
          <w:rFonts w:cstheme="minorHAnsi"/>
        </w:rPr>
        <w:t xml:space="preserve">  A Louis Harris study of youth in various Scouting programs</w:t>
      </w:r>
      <w:r w:rsidR="00F04F22">
        <w:rPr>
          <w:rFonts w:cstheme="minorHAnsi"/>
        </w:rPr>
        <w:t xml:space="preserve"> demonstrates that Scouting supports health development among youth.  Harris also found that youth involved in Scouting learn to get along with others, give their best effort, have confidence in and set goals for themselves, care for other people, treat others with respect, and take better care of the environment.  Another important finding was the high correlation between Scouting and future achievements, taking the form of improved high school and college graduation rates and higher household incomes.</w:t>
      </w:r>
    </w:p>
    <w:p w14:paraId="36424892" w14:textId="0B418566" w:rsidR="00F04F22" w:rsidRDefault="00F04F22" w:rsidP="00B30EDF">
      <w:pPr>
        <w:spacing w:after="80"/>
        <w:ind w:left="270" w:right="277"/>
        <w:jc w:val="both"/>
        <w:rPr>
          <w:rFonts w:cstheme="minorHAnsi"/>
        </w:rPr>
      </w:pPr>
      <w:r>
        <w:rPr>
          <w:rFonts w:cstheme="minorHAnsi"/>
        </w:rPr>
        <w:t>Scouting meets developmental ne</w:t>
      </w:r>
      <w:r w:rsidR="00B30EDF">
        <w:rPr>
          <w:rFonts w:cstheme="minorHAnsi"/>
        </w:rPr>
        <w:t>e</w:t>
      </w:r>
      <w:r>
        <w:rPr>
          <w:rFonts w:cstheme="minorHAnsi"/>
        </w:rPr>
        <w:t xml:space="preserve">ds through age-specific programs.  In Cub Scouting, the strong bonds between children and parents are reinforced with </w:t>
      </w:r>
      <w:r>
        <w:rPr>
          <w:rFonts w:cstheme="minorHAnsi"/>
        </w:rPr>
        <w:t>interpersonal time doing projects together, going places together and just talking together.  Parents have found that character-related values communicated to Cub Scouts result in</w:t>
      </w:r>
      <w:r w:rsidR="0099182B">
        <w:rPr>
          <w:rFonts w:cstheme="minorHAnsi"/>
        </w:rPr>
        <w:t xml:space="preserve"> respecting the environment, staying away from drugs, and even helping out more at home.</w:t>
      </w:r>
    </w:p>
    <w:p w14:paraId="1FCE6977" w14:textId="7DBCB778" w:rsidR="0099182B" w:rsidRDefault="0099182B" w:rsidP="00B30EDF">
      <w:pPr>
        <w:spacing w:before="80" w:after="0"/>
        <w:ind w:left="270" w:right="277"/>
        <w:jc w:val="both"/>
        <w:rPr>
          <w:rFonts w:cstheme="minorHAnsi"/>
        </w:rPr>
      </w:pPr>
      <w:r>
        <w:rPr>
          <w:rFonts w:cstheme="minorHAnsi"/>
        </w:rPr>
        <w:t>As youth grow older and develop a need for greater independence, they enter Scouts BSA, which is designed to foster their growth in skills and personal character.  Scouts have indicated that Scouting has encouraged them to feel pride in America, to learn the difference between right and wrong, and to strengthen their relationship with God.  We know that high portions of the membership of Scouting feel that the program has prepared them for a successful future by teaching those skills they may not have learned elsewhere.  Recognition by the worldwide community if Scouting’s value system bears strong testimony to the value of personal growth in self-esteem and sense of usefulness gained by members at meetings.</w:t>
      </w:r>
    </w:p>
    <w:p w14:paraId="35715C8F" w14:textId="64F0BC95" w:rsidR="00F04F22" w:rsidRDefault="00F04F22" w:rsidP="00975976">
      <w:pPr>
        <w:spacing w:before="120" w:after="0"/>
        <w:ind w:left="270" w:right="277"/>
        <w:jc w:val="both"/>
        <w:rPr>
          <w:rFonts w:cstheme="minorHAnsi"/>
        </w:rPr>
      </w:pPr>
    </w:p>
    <w:p w14:paraId="57CE4149" w14:textId="4A69BC62" w:rsidR="00F04F22" w:rsidRPr="0099182B" w:rsidRDefault="0099182B" w:rsidP="0099182B">
      <w:pPr>
        <w:shd w:val="clear" w:color="auto" w:fill="FF0000"/>
        <w:spacing w:before="120" w:after="0"/>
        <w:ind w:left="270" w:right="277"/>
        <w:jc w:val="both"/>
        <w:rPr>
          <w:rFonts w:ascii="Lucida Sans Unicode" w:hAnsi="Lucida Sans Unicode" w:cs="Lucida Sans Unicode"/>
          <w:b/>
          <w:bCs/>
          <w:color w:val="FFFFFF" w:themeColor="background1"/>
        </w:rPr>
      </w:pPr>
      <w:r w:rsidRPr="0099182B">
        <w:rPr>
          <w:rFonts w:ascii="Lucida Sans Unicode" w:hAnsi="Lucida Sans Unicode" w:cs="Lucida Sans Unicode"/>
          <w:b/>
          <w:bCs/>
          <w:color w:val="FFFFFF" w:themeColor="background1"/>
        </w:rPr>
        <w:t xml:space="preserve">The National Lutheran Association on Scouting </w:t>
      </w:r>
    </w:p>
    <w:p w14:paraId="30781EC7" w14:textId="48EB8B0D" w:rsidR="00B30EDF" w:rsidRDefault="0099182B" w:rsidP="00B30EDF">
      <w:pPr>
        <w:spacing w:after="80"/>
        <w:ind w:left="270" w:right="277"/>
        <w:jc w:val="both"/>
        <w:rPr>
          <w:rFonts w:cstheme="minorHAnsi"/>
        </w:rPr>
      </w:pPr>
      <w:r>
        <w:rPr>
          <w:rFonts w:ascii="Comic Sans MS" w:eastAsia="Times New Roman" w:hAnsi="Comic Sans MS" w:cs="Times New Roman"/>
          <w:b/>
          <w:noProof/>
          <w:color w:val="C00000"/>
          <w:sz w:val="72"/>
          <w:szCs w:val="72"/>
        </w:rPr>
        <w:drawing>
          <wp:anchor distT="0" distB="0" distL="114300" distR="114300" simplePos="0" relativeHeight="251683840" behindDoc="0" locked="0" layoutInCell="1" allowOverlap="1" wp14:anchorId="309B9A28" wp14:editId="27967604">
            <wp:simplePos x="0" y="0"/>
            <wp:positionH relativeFrom="column">
              <wp:posOffset>160655</wp:posOffset>
            </wp:positionH>
            <wp:positionV relativeFrom="paragraph">
              <wp:posOffset>89535</wp:posOffset>
            </wp:positionV>
            <wp:extent cx="1035050" cy="1028700"/>
            <wp:effectExtent l="0" t="0" r="0" b="0"/>
            <wp:wrapSquare wrapText="bothSides"/>
            <wp:docPr id="1807749614" name="Picture 1807749614" descr="N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LAS"/>
                    <pic:cNvPicPr>
                      <a:picLocks noChangeAspect="1" noChangeArrowheads="1"/>
                    </pic:cNvPicPr>
                  </pic:nvPicPr>
                  <pic:blipFill rotWithShape="1">
                    <a:blip r:embed="rId27" cstate="print"/>
                    <a:srcRect l="777" t="2315" r="76122"/>
                    <a:stretch/>
                  </pic:blipFill>
                  <pic:spPr bwMode="auto">
                    <a:xfrm>
                      <a:off x="0" y="0"/>
                      <a:ext cx="103505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630">
        <w:rPr>
          <w:rFonts w:cstheme="minorHAnsi"/>
        </w:rPr>
        <w:t xml:space="preserve">Recognized by the Evangelical Lutheran Church in America (ELCA) and the Lutheran Church Missouri Synod (LCMS), the National Lutheran Association on Scouting (NLAS) is a nation-wide volunteer group made up of Scouters dedicated to assist </w:t>
      </w:r>
      <w:r w:rsidR="00332630" w:rsidRPr="00332630">
        <w:rPr>
          <w:rFonts w:cstheme="minorHAnsi"/>
          <w:i/>
          <w:iCs/>
        </w:rPr>
        <w:t xml:space="preserve">all </w:t>
      </w:r>
      <w:r w:rsidR="00332630">
        <w:rPr>
          <w:rFonts w:cstheme="minorHAnsi"/>
        </w:rPr>
        <w:t>Lutheran congregations, schools</w:t>
      </w:r>
      <w:r w:rsidR="00B30EDF">
        <w:rPr>
          <w:rFonts w:cstheme="minorHAnsi"/>
        </w:rPr>
        <w:t xml:space="preserve">, </w:t>
      </w:r>
      <w:r w:rsidR="00332630">
        <w:rPr>
          <w:rFonts w:cstheme="minorHAnsi"/>
        </w:rPr>
        <w:t xml:space="preserve">organizations </w:t>
      </w:r>
      <w:r w:rsidR="00B30EDF">
        <w:rPr>
          <w:rFonts w:cstheme="minorHAnsi"/>
        </w:rPr>
        <w:t xml:space="preserve">and leaders </w:t>
      </w:r>
      <w:r w:rsidR="00332630">
        <w:rPr>
          <w:rFonts w:cstheme="minorHAnsi"/>
        </w:rPr>
        <w:t>to use the programs and resources of the Boy Scouts of America and other youth organizations as a means of ministry to children, youth, and families.</w:t>
      </w:r>
      <w:r w:rsidR="00B30EDF">
        <w:rPr>
          <w:rFonts w:cstheme="minorHAnsi"/>
        </w:rPr>
        <w:t xml:space="preserve">  </w:t>
      </w:r>
    </w:p>
    <w:p w14:paraId="3246A4D2" w14:textId="77777777" w:rsidR="00901696" w:rsidRDefault="00901696" w:rsidP="00901696">
      <w:pPr>
        <w:spacing w:after="0"/>
        <w:ind w:left="270" w:right="277"/>
        <w:jc w:val="both"/>
        <w:rPr>
          <w:rFonts w:cstheme="minorHAnsi"/>
        </w:rPr>
      </w:pPr>
      <w:r>
        <w:rPr>
          <w:noProof/>
        </w:rPr>
        <w:drawing>
          <wp:anchor distT="0" distB="0" distL="114300" distR="114300" simplePos="0" relativeHeight="251684864" behindDoc="0" locked="0" layoutInCell="1" allowOverlap="1" wp14:anchorId="746F8CA1" wp14:editId="5F6CA6EB">
            <wp:simplePos x="0" y="0"/>
            <wp:positionH relativeFrom="column">
              <wp:posOffset>1790700</wp:posOffset>
            </wp:positionH>
            <wp:positionV relativeFrom="paragraph">
              <wp:posOffset>605155</wp:posOffset>
            </wp:positionV>
            <wp:extent cx="1565910" cy="1174750"/>
            <wp:effectExtent l="0" t="0" r="0" b="6350"/>
            <wp:wrapSquare wrapText="bothSides"/>
            <wp:docPr id="217901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591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EDF">
        <w:rPr>
          <w:rFonts w:cstheme="minorHAnsi"/>
        </w:rPr>
        <w:t xml:space="preserve">The association offers program and worship resources; youth, adult, and unit recognitions and certificates; a quarterly newsletter and Facebook page; adult training conferences at the Philmont Training Center; plus information and worship at BSA national events such as Jamborees.  </w:t>
      </w:r>
      <w:r>
        <w:rPr>
          <w:rFonts w:cstheme="minorHAnsi"/>
        </w:rPr>
        <w:t xml:space="preserve">Find full information at:      </w:t>
      </w:r>
    </w:p>
    <w:p w14:paraId="254A191E" w14:textId="789AA303" w:rsidR="00901696" w:rsidRDefault="00901696" w:rsidP="00901696">
      <w:pPr>
        <w:spacing w:after="0"/>
        <w:ind w:left="270" w:right="277"/>
        <w:jc w:val="both"/>
        <w:rPr>
          <w:rFonts w:cstheme="minorHAnsi"/>
          <w:b/>
          <w:bCs/>
          <w:i/>
          <w:iCs/>
          <w:color w:val="7030A0"/>
        </w:rPr>
      </w:pPr>
      <w:r>
        <w:rPr>
          <w:rFonts w:cstheme="minorHAnsi"/>
        </w:rPr>
        <w:t xml:space="preserve">     </w:t>
      </w:r>
      <w:r w:rsidRPr="00901696">
        <w:rPr>
          <w:rFonts w:cstheme="minorHAnsi"/>
          <w:color w:val="7030A0"/>
        </w:rPr>
        <w:t xml:space="preserve">   </w:t>
      </w:r>
      <w:hyperlink r:id="rId29" w:history="1">
        <w:r w:rsidRPr="00901696">
          <w:rPr>
            <w:rStyle w:val="Hyperlink"/>
            <w:rFonts w:cstheme="minorHAnsi"/>
            <w:b/>
            <w:bCs/>
            <w:i/>
            <w:iCs/>
            <w:color w:val="7030A0"/>
          </w:rPr>
          <w:t>www.NLAS.org</w:t>
        </w:r>
      </w:hyperlink>
    </w:p>
    <w:p w14:paraId="06EF205F" w14:textId="77777777" w:rsidR="00A7286B" w:rsidRPr="00A7286B" w:rsidRDefault="00A7286B" w:rsidP="00901696">
      <w:pPr>
        <w:spacing w:after="0"/>
        <w:ind w:left="270" w:right="277"/>
        <w:jc w:val="both"/>
        <w:rPr>
          <w:rFonts w:cstheme="minorHAnsi"/>
          <w:b/>
          <w:bCs/>
          <w:i/>
          <w:iCs/>
          <w:color w:val="FFFFFF" w:themeColor="background1"/>
          <w:sz w:val="28"/>
          <w:szCs w:val="28"/>
        </w:rPr>
      </w:pPr>
    </w:p>
    <w:p w14:paraId="4D2C6D3B" w14:textId="4C1CC319" w:rsidR="00A7286B" w:rsidRPr="00A7286B" w:rsidRDefault="00A7286B" w:rsidP="00A7286B">
      <w:pPr>
        <w:shd w:val="clear" w:color="auto" w:fill="FF0000"/>
        <w:spacing w:after="0"/>
        <w:ind w:left="270" w:right="277"/>
        <w:jc w:val="both"/>
        <w:rPr>
          <w:rFonts w:cstheme="minorHAnsi"/>
          <w:b/>
          <w:bCs/>
          <w:color w:val="FFFFFF" w:themeColor="background1"/>
          <w:sz w:val="28"/>
          <w:szCs w:val="28"/>
        </w:rPr>
      </w:pPr>
      <w:r w:rsidRPr="00A7286B">
        <w:rPr>
          <w:rFonts w:cstheme="minorHAnsi"/>
          <w:b/>
          <w:bCs/>
          <w:color w:val="FFFFFF" w:themeColor="background1"/>
          <w:sz w:val="28"/>
          <w:szCs w:val="28"/>
        </w:rPr>
        <w:t>Words to Live By</w:t>
      </w:r>
    </w:p>
    <w:p w14:paraId="12AA084B" w14:textId="5D303A1E" w:rsidR="00901696" w:rsidRPr="00A50E4F" w:rsidRDefault="00A7286B" w:rsidP="00901696">
      <w:pPr>
        <w:spacing w:after="0"/>
        <w:ind w:left="270" w:right="277"/>
        <w:jc w:val="both"/>
        <w:rPr>
          <w:rFonts w:cstheme="minorHAnsi"/>
          <w:b/>
          <w:bCs/>
          <w:sz w:val="24"/>
          <w:szCs w:val="24"/>
        </w:rPr>
      </w:pPr>
      <w:r w:rsidRPr="00A50E4F">
        <w:rPr>
          <w:rFonts w:cstheme="minorHAnsi"/>
          <w:b/>
          <w:bCs/>
          <w:sz w:val="24"/>
          <w:szCs w:val="24"/>
        </w:rPr>
        <w:t>The Scout Oath</w:t>
      </w:r>
    </w:p>
    <w:p w14:paraId="1B9CC69A" w14:textId="77777777" w:rsidR="00A50E4F" w:rsidRPr="00A50E4F" w:rsidRDefault="00A7286B" w:rsidP="00A50E4F">
      <w:pPr>
        <w:spacing w:after="0"/>
        <w:ind w:left="990" w:right="277"/>
        <w:jc w:val="both"/>
        <w:rPr>
          <w:rFonts w:cstheme="minorHAnsi"/>
          <w:b/>
          <w:bCs/>
          <w:i/>
          <w:iCs/>
        </w:rPr>
      </w:pPr>
      <w:r w:rsidRPr="00A50E4F">
        <w:rPr>
          <w:rFonts w:cstheme="minorHAnsi"/>
          <w:b/>
          <w:bCs/>
          <w:i/>
          <w:iCs/>
        </w:rPr>
        <w:t xml:space="preserve">On my honor I will do my best </w:t>
      </w:r>
    </w:p>
    <w:p w14:paraId="0B58E228" w14:textId="77777777" w:rsidR="00A50E4F" w:rsidRPr="00A50E4F" w:rsidRDefault="00A50E4F" w:rsidP="00A50E4F">
      <w:pPr>
        <w:spacing w:after="0"/>
        <w:ind w:left="990" w:right="277"/>
        <w:jc w:val="both"/>
        <w:rPr>
          <w:rFonts w:cstheme="minorHAnsi"/>
          <w:b/>
          <w:bCs/>
          <w:i/>
          <w:iCs/>
        </w:rPr>
      </w:pPr>
      <w:r w:rsidRPr="00A50E4F">
        <w:rPr>
          <w:rFonts w:cstheme="minorHAnsi"/>
          <w:b/>
          <w:bCs/>
          <w:i/>
          <w:iCs/>
        </w:rPr>
        <w:t>T</w:t>
      </w:r>
      <w:r w:rsidR="00A7286B" w:rsidRPr="00A50E4F">
        <w:rPr>
          <w:rFonts w:cstheme="minorHAnsi"/>
          <w:b/>
          <w:bCs/>
          <w:i/>
          <w:iCs/>
        </w:rPr>
        <w:t xml:space="preserve">o do my duty to God and my country </w:t>
      </w:r>
    </w:p>
    <w:p w14:paraId="1037EEC9" w14:textId="77777777" w:rsidR="00A50E4F" w:rsidRPr="00A50E4F" w:rsidRDefault="00A7286B" w:rsidP="00A50E4F">
      <w:pPr>
        <w:spacing w:after="0"/>
        <w:ind w:left="990" w:right="277"/>
        <w:jc w:val="both"/>
        <w:rPr>
          <w:rFonts w:cstheme="minorHAnsi"/>
          <w:b/>
          <w:bCs/>
          <w:i/>
          <w:iCs/>
        </w:rPr>
      </w:pPr>
      <w:r w:rsidRPr="00A50E4F">
        <w:rPr>
          <w:rFonts w:cstheme="minorHAnsi"/>
          <w:b/>
          <w:bCs/>
          <w:i/>
          <w:iCs/>
        </w:rPr>
        <w:t xml:space="preserve">and to obey the Scout Law; </w:t>
      </w:r>
    </w:p>
    <w:p w14:paraId="43A9B122" w14:textId="77777777" w:rsidR="00A50E4F" w:rsidRPr="00A50E4F" w:rsidRDefault="00A50E4F" w:rsidP="00A50E4F">
      <w:pPr>
        <w:spacing w:after="0"/>
        <w:ind w:left="990" w:right="277"/>
        <w:jc w:val="both"/>
        <w:rPr>
          <w:rFonts w:cstheme="minorHAnsi"/>
          <w:b/>
          <w:bCs/>
          <w:i/>
          <w:iCs/>
        </w:rPr>
      </w:pPr>
      <w:r w:rsidRPr="00A50E4F">
        <w:rPr>
          <w:rFonts w:cstheme="minorHAnsi"/>
          <w:b/>
          <w:bCs/>
          <w:i/>
          <w:iCs/>
        </w:rPr>
        <w:t>T</w:t>
      </w:r>
      <w:r w:rsidR="00A7286B" w:rsidRPr="00A50E4F">
        <w:rPr>
          <w:rFonts w:cstheme="minorHAnsi"/>
          <w:b/>
          <w:bCs/>
          <w:i/>
          <w:iCs/>
        </w:rPr>
        <w:t xml:space="preserve">o help other people at all times; </w:t>
      </w:r>
    </w:p>
    <w:p w14:paraId="187481FE" w14:textId="77777777" w:rsidR="00A50E4F" w:rsidRPr="00A50E4F" w:rsidRDefault="00A50E4F" w:rsidP="00A50E4F">
      <w:pPr>
        <w:spacing w:after="0"/>
        <w:ind w:left="990" w:right="277"/>
        <w:jc w:val="both"/>
        <w:rPr>
          <w:rFonts w:cstheme="minorHAnsi"/>
          <w:b/>
          <w:bCs/>
          <w:i/>
          <w:iCs/>
        </w:rPr>
      </w:pPr>
      <w:r w:rsidRPr="00A50E4F">
        <w:rPr>
          <w:rFonts w:cstheme="minorHAnsi"/>
          <w:b/>
          <w:bCs/>
          <w:i/>
          <w:iCs/>
        </w:rPr>
        <w:t>T</w:t>
      </w:r>
      <w:r w:rsidR="00A7286B" w:rsidRPr="00A50E4F">
        <w:rPr>
          <w:rFonts w:cstheme="minorHAnsi"/>
          <w:b/>
          <w:bCs/>
          <w:i/>
          <w:iCs/>
        </w:rPr>
        <w:t xml:space="preserve">o keep myself physically strong, </w:t>
      </w:r>
    </w:p>
    <w:p w14:paraId="14010F1D" w14:textId="712E4E08" w:rsidR="00A7286B" w:rsidRPr="00A50E4F" w:rsidRDefault="00A7286B" w:rsidP="00A50E4F">
      <w:pPr>
        <w:spacing w:after="0"/>
        <w:ind w:left="990" w:right="277"/>
        <w:jc w:val="both"/>
        <w:rPr>
          <w:rFonts w:cstheme="minorHAnsi"/>
          <w:b/>
          <w:bCs/>
          <w:i/>
          <w:iCs/>
        </w:rPr>
      </w:pPr>
      <w:r w:rsidRPr="00A50E4F">
        <w:rPr>
          <w:rFonts w:cstheme="minorHAnsi"/>
          <w:b/>
          <w:bCs/>
          <w:i/>
          <w:iCs/>
        </w:rPr>
        <w:t>mentally awake, and morally straight.</w:t>
      </w:r>
    </w:p>
    <w:sectPr w:rsidR="00A7286B" w:rsidRPr="00A50E4F" w:rsidSect="003943F9">
      <w:type w:val="continuous"/>
      <w:pgSz w:w="12240" w:h="15840"/>
      <w:pgMar w:top="173" w:right="173" w:bottom="173" w:left="173"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6558"/>
    <w:multiLevelType w:val="hybridMultilevel"/>
    <w:tmpl w:val="801058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E4D230D"/>
    <w:multiLevelType w:val="hybridMultilevel"/>
    <w:tmpl w:val="BD80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20D06"/>
    <w:multiLevelType w:val="hybridMultilevel"/>
    <w:tmpl w:val="80F8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E2151D"/>
    <w:multiLevelType w:val="hybridMultilevel"/>
    <w:tmpl w:val="5676547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5A1E00AB"/>
    <w:multiLevelType w:val="hybridMultilevel"/>
    <w:tmpl w:val="9C68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A807DE"/>
    <w:multiLevelType w:val="hybridMultilevel"/>
    <w:tmpl w:val="1B225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3793095">
    <w:abstractNumId w:val="1"/>
  </w:num>
  <w:num w:numId="2" w16cid:durableId="927232365">
    <w:abstractNumId w:val="2"/>
  </w:num>
  <w:num w:numId="3" w16cid:durableId="1507599003">
    <w:abstractNumId w:val="4"/>
  </w:num>
  <w:num w:numId="4" w16cid:durableId="1089161836">
    <w:abstractNumId w:val="5"/>
  </w:num>
  <w:num w:numId="5" w16cid:durableId="1603951151">
    <w:abstractNumId w:val="0"/>
  </w:num>
  <w:num w:numId="6" w16cid:durableId="19704344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AD8"/>
    <w:rsid w:val="00041B4E"/>
    <w:rsid w:val="00066EEA"/>
    <w:rsid w:val="00073BAE"/>
    <w:rsid w:val="000C3276"/>
    <w:rsid w:val="000E4FF2"/>
    <w:rsid w:val="0022618E"/>
    <w:rsid w:val="002427CD"/>
    <w:rsid w:val="002E23A2"/>
    <w:rsid w:val="00332630"/>
    <w:rsid w:val="00394212"/>
    <w:rsid w:val="003943F9"/>
    <w:rsid w:val="00413D52"/>
    <w:rsid w:val="004A291B"/>
    <w:rsid w:val="004F3EB8"/>
    <w:rsid w:val="00555F5D"/>
    <w:rsid w:val="00593AD8"/>
    <w:rsid w:val="00632FAF"/>
    <w:rsid w:val="00673966"/>
    <w:rsid w:val="006A6A84"/>
    <w:rsid w:val="007271FD"/>
    <w:rsid w:val="00737434"/>
    <w:rsid w:val="0075706E"/>
    <w:rsid w:val="007D5DCE"/>
    <w:rsid w:val="007F2DF1"/>
    <w:rsid w:val="008311D0"/>
    <w:rsid w:val="008328C4"/>
    <w:rsid w:val="00901696"/>
    <w:rsid w:val="00975976"/>
    <w:rsid w:val="0099182B"/>
    <w:rsid w:val="00A24DD9"/>
    <w:rsid w:val="00A43AA0"/>
    <w:rsid w:val="00A50E4F"/>
    <w:rsid w:val="00A7286B"/>
    <w:rsid w:val="00B30EDF"/>
    <w:rsid w:val="00B7408B"/>
    <w:rsid w:val="00BA4123"/>
    <w:rsid w:val="00BD21C5"/>
    <w:rsid w:val="00C2198B"/>
    <w:rsid w:val="00C46A03"/>
    <w:rsid w:val="00C7588A"/>
    <w:rsid w:val="00CE48C3"/>
    <w:rsid w:val="00D1060F"/>
    <w:rsid w:val="00D53FA8"/>
    <w:rsid w:val="00D86E67"/>
    <w:rsid w:val="00D87ECC"/>
    <w:rsid w:val="00DE4160"/>
    <w:rsid w:val="00E57078"/>
    <w:rsid w:val="00E84E40"/>
    <w:rsid w:val="00F04F22"/>
    <w:rsid w:val="00F22047"/>
    <w:rsid w:val="00FE5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015A5"/>
  <w15:chartTrackingRefBased/>
  <w15:docId w15:val="{9D4E6853-720A-4EA2-8CF1-FE1C59D91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B4E"/>
    <w:pPr>
      <w:ind w:left="720"/>
      <w:contextualSpacing/>
    </w:pPr>
  </w:style>
  <w:style w:type="character" w:styleId="Hyperlink">
    <w:name w:val="Hyperlink"/>
    <w:basedOn w:val="DefaultParagraphFont"/>
    <w:uiPriority w:val="99"/>
    <w:unhideWhenUsed/>
    <w:rsid w:val="00073BAE"/>
    <w:rPr>
      <w:color w:val="0563C1" w:themeColor="hyperlink"/>
      <w:u w:val="single"/>
    </w:rPr>
  </w:style>
  <w:style w:type="character" w:styleId="UnresolvedMention">
    <w:name w:val="Unresolved Mention"/>
    <w:basedOn w:val="DefaultParagraphFont"/>
    <w:uiPriority w:val="99"/>
    <w:semiHidden/>
    <w:unhideWhenUsed/>
    <w:rsid w:val="00073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www.praypub.org" TargetMode="External"/><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www.NLAS.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1712</Words>
  <Characters>9498</Characters>
  <Application>Microsoft Office Word</Application>
  <DocSecurity>0</DocSecurity>
  <Lines>299</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WHITEHEAD</dc:creator>
  <cp:keywords/>
  <dc:description/>
  <cp:lastModifiedBy>Jillian Russell</cp:lastModifiedBy>
  <cp:revision>2</cp:revision>
  <dcterms:created xsi:type="dcterms:W3CDTF">2026-05-11T13:18:00Z</dcterms:created>
  <dcterms:modified xsi:type="dcterms:W3CDTF">2026-05-11T13:18:00Z</dcterms:modified>
</cp:coreProperties>
</file>